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21ACA" w14:textId="77777777" w:rsidR="00E01D6F" w:rsidRPr="00E01D6F" w:rsidRDefault="00E01D6F" w:rsidP="00E01D6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E01D6F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  <w:proofErr w:type="gramStart"/>
      <w:r w:rsidRPr="00E01D6F">
        <w:rPr>
          <w:rFonts w:ascii="Times New Roman" w:hAnsi="Times New Roman"/>
          <w:b/>
          <w:sz w:val="28"/>
          <w:szCs w:val="28"/>
        </w:rPr>
        <w:t xml:space="preserve">   «</w:t>
      </w:r>
      <w:proofErr w:type="gramEnd"/>
      <w:r w:rsidRPr="00E01D6F">
        <w:rPr>
          <w:rFonts w:ascii="Times New Roman" w:hAnsi="Times New Roman"/>
          <w:b/>
          <w:sz w:val="28"/>
          <w:szCs w:val="28"/>
        </w:rPr>
        <w:t>Западнодвинский технологический колледж имени И. А. Ковалева»</w:t>
      </w:r>
    </w:p>
    <w:p w14:paraId="539383D8" w14:textId="77777777" w:rsidR="00E01D6F" w:rsidRP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D35DDB1" w14:textId="77777777" w:rsidR="00E01D6F" w:rsidRP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686C28A" w14:textId="608A90B5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EDE6CCF" w14:textId="1066AAF2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DB8D317" w14:textId="4686F6A4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2B0D0E3" w14:textId="144A701B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6BB74E8" w14:textId="6080AB7E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33FD7FD" w14:textId="034DEF3D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FDFA0F8" w14:textId="212F3193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A8D98F7" w14:textId="1531F6ED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8DAA89B" w14:textId="3783193A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B6B9485" w14:textId="292D92FA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46C406F" w14:textId="57F0C454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AA8BAD5" w14:textId="461461EF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6FDDE86" w14:textId="244E8636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37F7CB0" w14:textId="7CDF592E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F6D339F" w14:textId="3B62229E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ED6E8A8" w14:textId="77777777" w:rsidR="00E01D6F" w:rsidRP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AE20FE9" w14:textId="77777777" w:rsidR="00E01D6F" w:rsidRP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D892726" w14:textId="77777777" w:rsidR="00E01D6F" w:rsidRP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1AFBDE9" w14:textId="77777777" w:rsidR="00E01D6F" w:rsidRP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E157D11" w14:textId="77777777" w:rsidR="00E01D6F" w:rsidRP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96BE4D1" w14:textId="3C4D6501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bCs/>
          <w:kern w:val="32"/>
          <w:sz w:val="28"/>
          <w:szCs w:val="28"/>
          <w:lang w:val="x-none" w:eastAsia="x-none"/>
        </w:rPr>
      </w:pPr>
      <w:r w:rsidRPr="00E01D6F">
        <w:rPr>
          <w:rFonts w:ascii="Times New Roman" w:hAnsi="Times New Roman"/>
          <w:b/>
          <w:bCs/>
          <w:kern w:val="32"/>
          <w:sz w:val="28"/>
          <w:szCs w:val="28"/>
          <w:lang w:val="x-none" w:eastAsia="x-none"/>
        </w:rPr>
        <w:t>РАБОЧАЯ ПРОГРАММА УЧЕБНОЙ ДИСЦИПЛИНЫ</w:t>
      </w:r>
    </w:p>
    <w:p w14:paraId="00289DF3" w14:textId="77777777" w:rsidR="00E01D6F" w:rsidRP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bCs/>
          <w:kern w:val="32"/>
          <w:sz w:val="28"/>
          <w:szCs w:val="28"/>
          <w:lang w:val="x-none" w:eastAsia="x-none"/>
        </w:rPr>
      </w:pPr>
    </w:p>
    <w:p w14:paraId="3B36187E" w14:textId="77777777" w:rsidR="00E01D6F" w:rsidRPr="00E01D6F" w:rsidRDefault="00E01D6F" w:rsidP="00E01D6F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kern w:val="32"/>
          <w:sz w:val="28"/>
          <w:szCs w:val="28"/>
          <w:lang w:val="x-none" w:eastAsia="x-none"/>
        </w:rPr>
      </w:pPr>
      <w:bookmarkStart w:id="0" w:name="_Toc111109283"/>
      <w:r w:rsidRPr="00E01D6F">
        <w:rPr>
          <w:rFonts w:ascii="Times New Roman" w:hAnsi="Times New Roman"/>
          <w:b/>
          <w:kern w:val="32"/>
          <w:sz w:val="28"/>
          <w:szCs w:val="28"/>
          <w:lang w:val="x-none" w:eastAsia="x-none"/>
        </w:rPr>
        <w:t>ОП.0</w:t>
      </w:r>
      <w:r w:rsidRPr="00E01D6F">
        <w:rPr>
          <w:rFonts w:ascii="Times New Roman" w:hAnsi="Times New Roman"/>
          <w:b/>
          <w:kern w:val="32"/>
          <w:sz w:val="28"/>
          <w:szCs w:val="28"/>
          <w:lang w:eastAsia="x-none"/>
        </w:rPr>
        <w:t>9</w:t>
      </w:r>
      <w:r w:rsidRPr="00E01D6F">
        <w:rPr>
          <w:rFonts w:ascii="Times New Roman" w:hAnsi="Times New Roman"/>
          <w:b/>
          <w:kern w:val="32"/>
          <w:sz w:val="28"/>
          <w:szCs w:val="28"/>
          <w:lang w:val="x-none" w:eastAsia="x-none"/>
        </w:rPr>
        <w:t xml:space="preserve"> </w:t>
      </w:r>
      <w:r w:rsidRPr="00E01D6F">
        <w:rPr>
          <w:rFonts w:ascii="Times New Roman" w:hAnsi="Times New Roman"/>
          <w:b/>
          <w:kern w:val="32"/>
          <w:sz w:val="28"/>
          <w:szCs w:val="28"/>
          <w:lang w:eastAsia="x-none"/>
        </w:rPr>
        <w:t>ОСНОВЫ ЗООТЕХНИИ</w:t>
      </w:r>
      <w:bookmarkEnd w:id="0"/>
    </w:p>
    <w:p w14:paraId="25566946" w14:textId="77777777" w:rsidR="00E01D6F" w:rsidRP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x-none"/>
        </w:rPr>
      </w:pPr>
    </w:p>
    <w:p w14:paraId="7F11718D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B3E273B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A73E9C2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BDBA3D3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428A24E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5E75D34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7EF900B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C75F560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45335A0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73CF51E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894705D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1A79246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4A37640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EE0049D" w14:textId="7A8432C9" w:rsidR="00E01D6F" w:rsidRDefault="00E01D6F" w:rsidP="00E01D6F">
      <w:pPr>
        <w:pStyle w:val="a7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Западная Двина, </w:t>
      </w:r>
      <w:r w:rsidRPr="00E01D6F">
        <w:rPr>
          <w:b/>
          <w:bCs/>
          <w:sz w:val="28"/>
          <w:szCs w:val="28"/>
        </w:rPr>
        <w:t>202</w:t>
      </w:r>
      <w:r w:rsidR="00200FCD">
        <w:rPr>
          <w:b/>
          <w:bCs/>
          <w:sz w:val="28"/>
          <w:szCs w:val="28"/>
        </w:rPr>
        <w:t>6</w:t>
      </w:r>
      <w:r w:rsidRPr="00E01D6F">
        <w:rPr>
          <w:b/>
          <w:bCs/>
          <w:sz w:val="28"/>
          <w:szCs w:val="28"/>
        </w:rPr>
        <w:t xml:space="preserve"> г.</w:t>
      </w:r>
    </w:p>
    <w:p w14:paraId="74ED870F" w14:textId="77777777" w:rsidR="00E01D6F" w:rsidRDefault="00E01D6F">
      <w:pPr>
        <w:spacing w:after="160" w:line="259" w:lineRule="auto"/>
        <w:rPr>
          <w:rFonts w:ascii="Times New Roman" w:hAnsi="Times New Roman"/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br w:type="page"/>
      </w:r>
    </w:p>
    <w:p w14:paraId="481BAE92" w14:textId="076D7464" w:rsidR="00E01D6F" w:rsidRPr="00E01D6F" w:rsidRDefault="00C03EC4" w:rsidP="00E01D6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bookmarkStart w:id="1" w:name="_GoBack"/>
      <w:r>
        <w:rPr>
          <w:noProof/>
        </w:rPr>
        <w:lastRenderedPageBreak/>
        <w:drawing>
          <wp:inline distT="0" distB="0" distL="0" distR="0" wp14:anchorId="1660D2D6" wp14:editId="67F506EE">
            <wp:extent cx="6408420" cy="7825912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409865" cy="7827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"/>
      <w:r w:rsidR="00E01D6F" w:rsidRPr="00E01D6F">
        <w:rPr>
          <w:rFonts w:ascii="Times New Roman" w:hAnsi="Times New Roman"/>
          <w:b/>
          <w:i/>
          <w:sz w:val="24"/>
          <w:szCs w:val="24"/>
        </w:rPr>
        <w:br w:type="page"/>
      </w:r>
    </w:p>
    <w:p w14:paraId="2DFC4187" w14:textId="77777777" w:rsidR="00E01D6F" w:rsidRP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01D6F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416AAE6F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359"/>
        <w:gridCol w:w="716"/>
      </w:tblGrid>
      <w:tr w:rsidR="00E01D6F" w:rsidRPr="00E01D6F" w14:paraId="15CADBB1" w14:textId="77777777" w:rsidTr="00E01D6F">
        <w:tc>
          <w:tcPr>
            <w:tcW w:w="8359" w:type="dxa"/>
          </w:tcPr>
          <w:p w14:paraId="0D584470" w14:textId="21B07E4F" w:rsidR="00E01D6F" w:rsidRPr="00E01D6F" w:rsidRDefault="00E01D6F" w:rsidP="00E01D6F">
            <w:pPr>
              <w:pStyle w:val="a9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</w:t>
            </w:r>
            <w:r w:rsidRPr="00E01D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РАБОЧЕЙ ПРОГРАММЫ</w:t>
            </w:r>
            <w:r w:rsidRPr="00E01D6F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ДИСЦИПЛИНЫ</w:t>
            </w:r>
          </w:p>
          <w:p w14:paraId="34B2C2B9" w14:textId="34286931" w:rsidR="00E01D6F" w:rsidRPr="00E01D6F" w:rsidRDefault="00E01D6F" w:rsidP="00E01D6F">
            <w:pPr>
              <w:pStyle w:val="a9"/>
              <w:suppressAutoHyphens/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48E50A59" w14:textId="10EE69F0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01D6F" w:rsidRPr="00E01D6F" w14:paraId="4AC4707B" w14:textId="77777777" w:rsidTr="00E01D6F">
        <w:tc>
          <w:tcPr>
            <w:tcW w:w="8359" w:type="dxa"/>
          </w:tcPr>
          <w:p w14:paraId="225AC33C" w14:textId="77777777" w:rsidR="00E01D6F" w:rsidRPr="00E01D6F" w:rsidRDefault="00E01D6F" w:rsidP="00E01D6F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14:paraId="0F00958A" w14:textId="7D2D9EFB" w:rsidR="00E01D6F" w:rsidRPr="00E01D6F" w:rsidRDefault="00E01D6F" w:rsidP="00E01D6F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24758036" w14:textId="2562D882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01D6F" w:rsidRPr="00E01D6F" w14:paraId="48066173" w14:textId="77777777" w:rsidTr="00E01D6F">
        <w:tc>
          <w:tcPr>
            <w:tcW w:w="8359" w:type="dxa"/>
          </w:tcPr>
          <w:p w14:paraId="1646C60C" w14:textId="77777777" w:rsidR="00E01D6F" w:rsidRDefault="00E01D6F" w:rsidP="00E01D6F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  <w:p w14:paraId="0E9DA5DE" w14:textId="59BF2DA4" w:rsidR="00E01D6F" w:rsidRPr="00E01D6F" w:rsidRDefault="00E01D6F" w:rsidP="00E01D6F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50F0FC28" w14:textId="5C18AF2B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E01D6F" w:rsidRPr="00E01D6F" w14:paraId="3F50126C" w14:textId="77777777" w:rsidTr="00E01D6F">
        <w:tc>
          <w:tcPr>
            <w:tcW w:w="8359" w:type="dxa"/>
          </w:tcPr>
          <w:p w14:paraId="6D1C08DB" w14:textId="77777777" w:rsidR="00E01D6F" w:rsidRPr="00E01D6F" w:rsidRDefault="00E01D6F" w:rsidP="00E01D6F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14:paraId="678CA228" w14:textId="77777777" w:rsidR="00E01D6F" w:rsidRPr="00E01D6F" w:rsidRDefault="00E01D6F" w:rsidP="00E01D6F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1935C841" w14:textId="3A04EA73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</w:tbl>
    <w:p w14:paraId="7DDF8489" w14:textId="5BC392D5" w:rsidR="00E01D6F" w:rsidRPr="00E01D6F" w:rsidRDefault="00E01D6F" w:rsidP="00E01D6F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01D6F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E01D6F">
        <w:rPr>
          <w:rFonts w:ascii="Times New Roman" w:hAnsi="Times New Roman"/>
          <w:bCs/>
          <w:iCs/>
          <w:sz w:val="24"/>
          <w:szCs w:val="24"/>
        </w:rPr>
        <w:lastRenderedPageBreak/>
        <w:t xml:space="preserve">1.  </w:t>
      </w:r>
      <w:r w:rsidRPr="00E01D6F">
        <w:rPr>
          <w:rFonts w:ascii="Times New Roman" w:hAnsi="Times New Roman"/>
          <w:b/>
          <w:sz w:val="24"/>
          <w:szCs w:val="24"/>
        </w:rPr>
        <w:t>ОБЩАЯ ХАРАКТЕРИСТИКА</w:t>
      </w:r>
      <w:r w:rsidRPr="00E01D6F">
        <w:rPr>
          <w:rFonts w:ascii="Times New Roman" w:hAnsi="Times New Roman"/>
          <w:b/>
          <w:color w:val="000000"/>
          <w:sz w:val="24"/>
          <w:szCs w:val="24"/>
        </w:rPr>
        <w:t xml:space="preserve"> РАБОЧЕЙ ПРОГРАММЫ</w:t>
      </w:r>
      <w:r w:rsidRPr="00E01D6F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14:paraId="02EC6AAB" w14:textId="78E4CD6B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kern w:val="32"/>
          <w:sz w:val="24"/>
          <w:szCs w:val="24"/>
          <w:lang w:eastAsia="x-none"/>
        </w:rPr>
      </w:pPr>
      <w:r w:rsidRPr="00E01D6F">
        <w:rPr>
          <w:rFonts w:ascii="Times New Roman" w:hAnsi="Times New Roman"/>
          <w:b/>
          <w:kern w:val="32"/>
          <w:sz w:val="24"/>
          <w:szCs w:val="24"/>
          <w:lang w:val="x-none" w:eastAsia="x-none"/>
        </w:rPr>
        <w:t>ОП.0</w:t>
      </w:r>
      <w:r w:rsidRPr="00E01D6F">
        <w:rPr>
          <w:rFonts w:ascii="Times New Roman" w:hAnsi="Times New Roman"/>
          <w:b/>
          <w:kern w:val="32"/>
          <w:sz w:val="24"/>
          <w:szCs w:val="24"/>
          <w:lang w:eastAsia="x-none"/>
        </w:rPr>
        <w:t>9</w:t>
      </w:r>
      <w:r w:rsidRPr="00E01D6F">
        <w:rPr>
          <w:rFonts w:ascii="Times New Roman" w:hAnsi="Times New Roman"/>
          <w:b/>
          <w:kern w:val="32"/>
          <w:sz w:val="24"/>
          <w:szCs w:val="24"/>
          <w:lang w:val="x-none" w:eastAsia="x-none"/>
        </w:rPr>
        <w:t xml:space="preserve"> </w:t>
      </w:r>
      <w:r w:rsidRPr="00E01D6F">
        <w:rPr>
          <w:rFonts w:ascii="Times New Roman" w:hAnsi="Times New Roman"/>
          <w:b/>
          <w:kern w:val="32"/>
          <w:sz w:val="24"/>
          <w:szCs w:val="24"/>
          <w:lang w:eastAsia="x-none"/>
        </w:rPr>
        <w:t>ОСНОВЫ ЗООТЕХНИИ</w:t>
      </w:r>
    </w:p>
    <w:p w14:paraId="7CA96C1E" w14:textId="77777777" w:rsidR="00E01D6F" w:rsidRP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kern w:val="32"/>
          <w:sz w:val="24"/>
          <w:szCs w:val="24"/>
          <w:lang w:val="x-none" w:eastAsia="x-none"/>
        </w:rPr>
      </w:pPr>
    </w:p>
    <w:p w14:paraId="42C4CF01" w14:textId="77777777" w:rsidR="00E01D6F" w:rsidRPr="00E01D6F" w:rsidRDefault="00E01D6F" w:rsidP="00E01D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01D6F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13462BA4" w14:textId="532E7287" w:rsidR="00E01D6F" w:rsidRPr="00E01D6F" w:rsidRDefault="00E01D6F" w:rsidP="00E01D6F">
      <w:pPr>
        <w:spacing w:after="0" w:line="240" w:lineRule="auto"/>
        <w:ind w:firstLine="709"/>
        <w:jc w:val="both"/>
        <w:rPr>
          <w:rFonts w:ascii="Times New Roman" w:hAnsi="Times New Roman"/>
          <w:kern w:val="32"/>
          <w:sz w:val="24"/>
          <w:szCs w:val="24"/>
          <w:lang w:val="x-none" w:eastAsia="x-none"/>
        </w:rPr>
      </w:pPr>
      <w:r w:rsidRPr="00E01D6F">
        <w:rPr>
          <w:rFonts w:ascii="Times New Roman" w:hAnsi="Times New Roman"/>
          <w:kern w:val="32"/>
          <w:sz w:val="24"/>
          <w:szCs w:val="24"/>
          <w:lang w:val="x-none" w:eastAsia="x-none"/>
        </w:rPr>
        <w:t>Учебная дисциплина</w:t>
      </w:r>
      <w:r w:rsidRPr="00E01D6F">
        <w:rPr>
          <w:rFonts w:ascii="Times New Roman" w:hAnsi="Times New Roman"/>
          <w:b/>
          <w:bCs/>
          <w:kern w:val="32"/>
          <w:sz w:val="24"/>
          <w:szCs w:val="24"/>
          <w:lang w:val="x-none" w:eastAsia="x-none"/>
        </w:rPr>
        <w:t xml:space="preserve"> </w:t>
      </w:r>
      <w:r w:rsidRPr="00E01D6F">
        <w:rPr>
          <w:rFonts w:ascii="Times New Roman" w:hAnsi="Times New Roman"/>
          <w:b/>
          <w:kern w:val="32"/>
          <w:sz w:val="24"/>
          <w:szCs w:val="24"/>
          <w:lang w:val="x-none" w:eastAsia="x-none"/>
        </w:rPr>
        <w:t>«ОП.0</w:t>
      </w:r>
      <w:r w:rsidRPr="00E01D6F">
        <w:rPr>
          <w:rFonts w:ascii="Times New Roman" w:hAnsi="Times New Roman"/>
          <w:b/>
          <w:kern w:val="32"/>
          <w:sz w:val="24"/>
          <w:szCs w:val="24"/>
          <w:lang w:eastAsia="x-none"/>
        </w:rPr>
        <w:t>9</w:t>
      </w:r>
      <w:r>
        <w:rPr>
          <w:rFonts w:ascii="Times New Roman" w:hAnsi="Times New Roman"/>
          <w:b/>
          <w:kern w:val="32"/>
          <w:sz w:val="24"/>
          <w:szCs w:val="24"/>
          <w:lang w:eastAsia="x-none"/>
        </w:rPr>
        <w:t xml:space="preserve"> </w:t>
      </w:r>
      <w:r w:rsidRPr="00E01D6F">
        <w:rPr>
          <w:rFonts w:ascii="Times New Roman" w:hAnsi="Times New Roman"/>
          <w:b/>
          <w:kern w:val="32"/>
          <w:sz w:val="24"/>
          <w:szCs w:val="24"/>
          <w:lang w:eastAsia="x-none"/>
        </w:rPr>
        <w:t>Основы зоотехнии</w:t>
      </w:r>
      <w:r w:rsidRPr="00E01D6F">
        <w:rPr>
          <w:rFonts w:ascii="Times New Roman" w:hAnsi="Times New Roman"/>
          <w:b/>
          <w:kern w:val="32"/>
          <w:sz w:val="24"/>
          <w:szCs w:val="24"/>
          <w:lang w:val="x-none" w:eastAsia="x-none"/>
        </w:rPr>
        <w:t>»</w:t>
      </w:r>
      <w:r w:rsidRPr="00E01D6F">
        <w:rPr>
          <w:rFonts w:ascii="Times New Roman" w:hAnsi="Times New Roman"/>
          <w:b/>
          <w:kern w:val="32"/>
          <w:sz w:val="24"/>
          <w:szCs w:val="24"/>
          <w:lang w:eastAsia="x-none"/>
        </w:rPr>
        <w:t xml:space="preserve"> </w:t>
      </w:r>
      <w:r w:rsidRPr="00E01D6F">
        <w:rPr>
          <w:rFonts w:ascii="Times New Roman" w:hAnsi="Times New Roman"/>
          <w:kern w:val="32"/>
          <w:sz w:val="24"/>
          <w:szCs w:val="24"/>
          <w:lang w:val="x-none" w:eastAsia="x-none"/>
        </w:rPr>
        <w:t xml:space="preserve">является обязательной частью общепрофессионального цикла основной образовательной программы в соответствии с ФГОС СПО по </w:t>
      </w:r>
      <w:r w:rsidRPr="00E01D6F">
        <w:rPr>
          <w:rFonts w:ascii="Times New Roman" w:hAnsi="Times New Roman"/>
          <w:color w:val="000000"/>
          <w:kern w:val="32"/>
          <w:sz w:val="24"/>
          <w:szCs w:val="24"/>
          <w:lang w:val="x-none" w:eastAsia="x-none"/>
        </w:rPr>
        <w:t>специальности</w:t>
      </w:r>
      <w:r w:rsidRPr="00E01D6F">
        <w:rPr>
          <w:rFonts w:ascii="Times New Roman" w:hAnsi="Times New Roman"/>
          <w:kern w:val="32"/>
          <w:sz w:val="24"/>
          <w:szCs w:val="24"/>
          <w:lang w:val="x-none" w:eastAsia="x-none"/>
        </w:rPr>
        <w:t xml:space="preserve"> 35.02.16 Эксплуатация и ремонт сельскохозяйственной техники и оборудования.</w:t>
      </w:r>
    </w:p>
    <w:p w14:paraId="0604E7A2" w14:textId="77777777" w:rsidR="00E01D6F" w:rsidRPr="00E01D6F" w:rsidRDefault="00E01D6F" w:rsidP="00E01D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1D6F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02.</w:t>
      </w:r>
    </w:p>
    <w:p w14:paraId="0536D60C" w14:textId="77777777" w:rsidR="00E01D6F" w:rsidRPr="00E01D6F" w:rsidRDefault="00E01D6F" w:rsidP="00E01D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23BE3392" w14:textId="77777777" w:rsidR="00E01D6F" w:rsidRPr="00E01D6F" w:rsidRDefault="00E01D6F" w:rsidP="00E01D6F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E01D6F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14:paraId="52CD3E21" w14:textId="77777777" w:rsidR="00E01D6F" w:rsidRPr="00E01D6F" w:rsidRDefault="00E01D6F" w:rsidP="00E01D6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1D6F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14:paraId="26D56CE1" w14:textId="77777777" w:rsidR="00E01D6F" w:rsidRPr="00E01D6F" w:rsidRDefault="00E01D6F" w:rsidP="00E01D6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4BEB500" w14:textId="77777777" w:rsidR="00E01D6F" w:rsidRPr="00E01D6F" w:rsidRDefault="00E01D6F" w:rsidP="00E01D6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4564"/>
      </w:tblGrid>
      <w:tr w:rsidR="00E01D6F" w:rsidRPr="00E01D6F" w14:paraId="4FFDB601" w14:textId="77777777" w:rsidTr="00E01D6F">
        <w:trPr>
          <w:trHeight w:val="649"/>
        </w:trPr>
        <w:tc>
          <w:tcPr>
            <w:tcW w:w="1668" w:type="dxa"/>
            <w:shd w:val="clear" w:color="auto" w:fill="auto"/>
            <w:hideMark/>
          </w:tcPr>
          <w:p w14:paraId="0332A2DC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489E8DF0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5B81CFD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564" w:type="dxa"/>
            <w:shd w:val="clear" w:color="auto" w:fill="auto"/>
            <w:vAlign w:val="center"/>
            <w:hideMark/>
          </w:tcPr>
          <w:p w14:paraId="033CD681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E01D6F" w:rsidRPr="00E01D6F" w14:paraId="3BBF46BC" w14:textId="77777777" w:rsidTr="00E01D6F">
        <w:trPr>
          <w:trHeight w:val="212"/>
        </w:trPr>
        <w:tc>
          <w:tcPr>
            <w:tcW w:w="1668" w:type="dxa"/>
            <w:shd w:val="clear" w:color="auto" w:fill="auto"/>
          </w:tcPr>
          <w:p w14:paraId="3412FC39" w14:textId="77777777" w:rsidR="00E01D6F" w:rsidRDefault="00E01D6F" w:rsidP="00E01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ОК 01, </w:t>
            </w:r>
          </w:p>
          <w:p w14:paraId="08430D17" w14:textId="77777777" w:rsidR="00E01D6F" w:rsidRDefault="00E01D6F" w:rsidP="00E01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ОК 02, </w:t>
            </w:r>
          </w:p>
          <w:p w14:paraId="533C2579" w14:textId="5762E6F4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ОК 07, </w:t>
            </w:r>
          </w:p>
          <w:p w14:paraId="50C34B2E" w14:textId="77777777" w:rsidR="00E01D6F" w:rsidRDefault="00E01D6F" w:rsidP="00E01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ПК 1.3-1.6, ПК 19, </w:t>
            </w:r>
          </w:p>
          <w:p w14:paraId="6F251A23" w14:textId="77777777" w:rsidR="00E01D6F" w:rsidRDefault="00E01D6F" w:rsidP="00E01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ПК 1.10, </w:t>
            </w:r>
          </w:p>
          <w:p w14:paraId="45766D05" w14:textId="6F28111B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ПК 2.1-2.3</w:t>
            </w:r>
          </w:p>
          <w:p w14:paraId="6B413F64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4129D2B8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Определять методы содержания, кормления и разведения сельскохозяйственных животных разных видов и пород в различных климатических и иных условиях; определять методы производства продукции животноводства.</w:t>
            </w:r>
          </w:p>
          <w:p w14:paraId="7C85AC30" w14:textId="77777777" w:rsidR="00E01D6F" w:rsidRPr="00E01D6F" w:rsidRDefault="00E01D6F" w:rsidP="00E01D6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4564" w:type="dxa"/>
            <w:shd w:val="clear" w:color="auto" w:fill="auto"/>
          </w:tcPr>
          <w:p w14:paraId="2F2BBB5A" w14:textId="77777777" w:rsidR="00E01D6F" w:rsidRPr="00E01D6F" w:rsidRDefault="00E01D6F" w:rsidP="00E01D6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color w:val="000000"/>
                <w:sz w:val="24"/>
                <w:szCs w:val="24"/>
              </w:rPr>
              <w:t>Основные виды и породы сельскохозяйственных животных; научные основы разведения и кормления животных; системы и способы содержания, кормления и ухода за сельскохозяйственными животными, их разведения; основные технологии производства продукции животноводства</w:t>
            </w:r>
          </w:p>
        </w:tc>
      </w:tr>
    </w:tbl>
    <w:p w14:paraId="34096860" w14:textId="77777777" w:rsidR="00E01D6F" w:rsidRPr="00E01D6F" w:rsidRDefault="00E01D6F" w:rsidP="00E01D6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7F5E8B0" w14:textId="77777777" w:rsidR="00E01D6F" w:rsidRPr="00E01D6F" w:rsidRDefault="00E01D6F" w:rsidP="00E01D6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5FECA285" w14:textId="3C9A8D89" w:rsidR="00E01D6F" w:rsidRDefault="00E01D6F" w:rsidP="00E01D6F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01D6F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14:paraId="10349285" w14:textId="77777777" w:rsidR="00E01D6F" w:rsidRPr="00E01D6F" w:rsidRDefault="00E01D6F" w:rsidP="00E01D6F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423A874" w14:textId="44D3F471" w:rsidR="00E01D6F" w:rsidRDefault="00E01D6F" w:rsidP="00E01D6F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E01D6F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12555FAB" w14:textId="77777777" w:rsidR="00E01D6F" w:rsidRPr="00E01D6F" w:rsidRDefault="00E01D6F" w:rsidP="00E01D6F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493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2"/>
        <w:gridCol w:w="1983"/>
        <w:gridCol w:w="10"/>
      </w:tblGrid>
      <w:tr w:rsidR="00E01D6F" w:rsidRPr="00E01D6F" w14:paraId="2D90F76A" w14:textId="77777777" w:rsidTr="00E01D6F">
        <w:trPr>
          <w:gridAfter w:val="1"/>
          <w:wAfter w:w="5" w:type="pct"/>
          <w:trHeight w:val="490"/>
        </w:trPr>
        <w:tc>
          <w:tcPr>
            <w:tcW w:w="4010" w:type="pct"/>
            <w:vAlign w:val="center"/>
          </w:tcPr>
          <w:p w14:paraId="37021F57" w14:textId="77777777" w:rsidR="00E01D6F" w:rsidRPr="00E01D6F" w:rsidRDefault="00E01D6F" w:rsidP="00E01D6F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85" w:type="pct"/>
            <w:vAlign w:val="center"/>
          </w:tcPr>
          <w:p w14:paraId="67792518" w14:textId="77777777" w:rsidR="00E01D6F" w:rsidRPr="00E01D6F" w:rsidRDefault="00E01D6F" w:rsidP="00E01D6F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E01D6F" w:rsidRPr="00E01D6F" w14:paraId="18A56B21" w14:textId="77777777" w:rsidTr="00E01D6F">
        <w:trPr>
          <w:gridAfter w:val="1"/>
          <w:wAfter w:w="5" w:type="pct"/>
          <w:trHeight w:val="490"/>
        </w:trPr>
        <w:tc>
          <w:tcPr>
            <w:tcW w:w="4010" w:type="pct"/>
            <w:vAlign w:val="center"/>
          </w:tcPr>
          <w:p w14:paraId="2D70745A" w14:textId="77777777" w:rsidR="00E01D6F" w:rsidRPr="00E01D6F" w:rsidRDefault="00E01D6F" w:rsidP="00E01D6F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85" w:type="pct"/>
            <w:vAlign w:val="center"/>
          </w:tcPr>
          <w:p w14:paraId="4E2C682D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iCs/>
                <w:sz w:val="24"/>
                <w:szCs w:val="24"/>
              </w:rPr>
              <w:t>32</w:t>
            </w:r>
          </w:p>
        </w:tc>
      </w:tr>
      <w:tr w:rsidR="00E01D6F" w:rsidRPr="00E01D6F" w14:paraId="6DA35A24" w14:textId="77777777" w:rsidTr="00E01D6F">
        <w:trPr>
          <w:gridAfter w:val="1"/>
          <w:wAfter w:w="5" w:type="pct"/>
          <w:trHeight w:val="490"/>
        </w:trPr>
        <w:tc>
          <w:tcPr>
            <w:tcW w:w="4010" w:type="pct"/>
            <w:shd w:val="clear" w:color="auto" w:fill="auto"/>
            <w:vAlign w:val="center"/>
          </w:tcPr>
          <w:p w14:paraId="1D0B903B" w14:textId="77777777" w:rsidR="00E01D6F" w:rsidRPr="00E01D6F" w:rsidRDefault="00E01D6F" w:rsidP="00E01D6F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85" w:type="pct"/>
            <w:shd w:val="clear" w:color="auto" w:fill="auto"/>
            <w:vAlign w:val="center"/>
          </w:tcPr>
          <w:p w14:paraId="5FA8E699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E01D6F" w:rsidRPr="00E01D6F" w14:paraId="7C0B69DB" w14:textId="77777777" w:rsidTr="00E01D6F">
        <w:trPr>
          <w:trHeight w:val="336"/>
        </w:trPr>
        <w:tc>
          <w:tcPr>
            <w:tcW w:w="5000" w:type="pct"/>
            <w:gridSpan w:val="3"/>
            <w:vAlign w:val="center"/>
          </w:tcPr>
          <w:p w14:paraId="2EC5F9C3" w14:textId="77777777" w:rsidR="00E01D6F" w:rsidRPr="00E01D6F" w:rsidRDefault="00E01D6F" w:rsidP="00E01D6F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E01D6F" w:rsidRPr="00E01D6F" w14:paraId="202C214D" w14:textId="77777777" w:rsidTr="00E01D6F">
        <w:trPr>
          <w:gridAfter w:val="1"/>
          <w:wAfter w:w="5" w:type="pct"/>
          <w:trHeight w:val="490"/>
        </w:trPr>
        <w:tc>
          <w:tcPr>
            <w:tcW w:w="4010" w:type="pct"/>
            <w:vAlign w:val="center"/>
          </w:tcPr>
          <w:p w14:paraId="5CE8E35A" w14:textId="77777777" w:rsidR="00E01D6F" w:rsidRPr="00E01D6F" w:rsidRDefault="00E01D6F" w:rsidP="00E01D6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85" w:type="pct"/>
            <w:vAlign w:val="center"/>
          </w:tcPr>
          <w:p w14:paraId="6D66EA01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</w:tr>
      <w:tr w:rsidR="00E01D6F" w:rsidRPr="00E01D6F" w14:paraId="4EE0BE8B" w14:textId="77777777" w:rsidTr="00E01D6F">
        <w:trPr>
          <w:gridAfter w:val="1"/>
          <w:wAfter w:w="5" w:type="pct"/>
          <w:trHeight w:val="490"/>
        </w:trPr>
        <w:tc>
          <w:tcPr>
            <w:tcW w:w="4010" w:type="pct"/>
            <w:vAlign w:val="center"/>
          </w:tcPr>
          <w:p w14:paraId="5806410A" w14:textId="77777777" w:rsidR="00E01D6F" w:rsidRPr="00E01D6F" w:rsidRDefault="00E01D6F" w:rsidP="00E01D6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E01D6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85" w:type="pct"/>
            <w:vAlign w:val="center"/>
          </w:tcPr>
          <w:p w14:paraId="02FA1413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E01D6F" w:rsidRPr="00E01D6F" w14:paraId="1D12D33E" w14:textId="77777777" w:rsidTr="00E01D6F">
        <w:trPr>
          <w:gridAfter w:val="1"/>
          <w:wAfter w:w="5" w:type="pct"/>
          <w:trHeight w:val="267"/>
        </w:trPr>
        <w:tc>
          <w:tcPr>
            <w:tcW w:w="4010" w:type="pct"/>
            <w:vAlign w:val="center"/>
          </w:tcPr>
          <w:p w14:paraId="633E3780" w14:textId="77777777" w:rsidR="00E01D6F" w:rsidRPr="00E01D6F" w:rsidRDefault="00E01D6F" w:rsidP="00E01D6F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01D6F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85" w:type="pct"/>
            <w:vAlign w:val="center"/>
          </w:tcPr>
          <w:p w14:paraId="64E41552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01D6F" w:rsidRPr="00E01D6F" w14:paraId="30FCF249" w14:textId="77777777" w:rsidTr="00E01D6F">
        <w:trPr>
          <w:gridAfter w:val="1"/>
          <w:wAfter w:w="5" w:type="pct"/>
          <w:trHeight w:val="331"/>
        </w:trPr>
        <w:tc>
          <w:tcPr>
            <w:tcW w:w="4010" w:type="pct"/>
            <w:vAlign w:val="center"/>
          </w:tcPr>
          <w:p w14:paraId="763EACF0" w14:textId="401984B0" w:rsidR="00E01D6F" w:rsidRPr="00E01D6F" w:rsidRDefault="00E01D6F" w:rsidP="00E01D6F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985" w:type="pct"/>
            <w:vAlign w:val="center"/>
          </w:tcPr>
          <w:p w14:paraId="5D7D74F6" w14:textId="6E07435F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14:paraId="72E7AA17" w14:textId="77777777" w:rsidR="00E01D6F" w:rsidRPr="00E01D6F" w:rsidRDefault="00E01D6F" w:rsidP="00E01D6F">
      <w:pPr>
        <w:spacing w:after="0" w:line="240" w:lineRule="auto"/>
        <w:ind w:firstLine="919"/>
        <w:rPr>
          <w:rFonts w:ascii="Times New Roman" w:hAnsi="Times New Roman"/>
          <w:bCs/>
          <w:iCs/>
          <w:sz w:val="24"/>
          <w:szCs w:val="24"/>
        </w:rPr>
      </w:pPr>
    </w:p>
    <w:p w14:paraId="3C7530D0" w14:textId="77777777" w:rsidR="00E01D6F" w:rsidRPr="00E01D6F" w:rsidRDefault="00E01D6F" w:rsidP="00E01D6F">
      <w:pPr>
        <w:spacing w:after="0" w:line="240" w:lineRule="auto"/>
        <w:ind w:firstLine="919"/>
        <w:rPr>
          <w:rFonts w:ascii="Times New Roman" w:hAnsi="Times New Roman"/>
          <w:bCs/>
          <w:iCs/>
          <w:sz w:val="24"/>
          <w:szCs w:val="24"/>
        </w:rPr>
      </w:pPr>
    </w:p>
    <w:p w14:paraId="76DE6A29" w14:textId="77777777" w:rsidR="00E01D6F" w:rsidRPr="00E01D6F" w:rsidRDefault="00E01D6F" w:rsidP="00E01D6F">
      <w:pPr>
        <w:spacing w:after="0" w:line="240" w:lineRule="auto"/>
        <w:ind w:firstLine="919"/>
        <w:rPr>
          <w:rFonts w:ascii="Times New Roman" w:hAnsi="Times New Roman"/>
          <w:bCs/>
          <w:iCs/>
          <w:sz w:val="24"/>
          <w:szCs w:val="24"/>
        </w:rPr>
      </w:pPr>
    </w:p>
    <w:p w14:paraId="4D9B957D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E01D6F" w:rsidRPr="00E01D6F" w:rsidSect="006C7479">
          <w:footerReference w:type="even" r:id="rId8"/>
          <w:footerReference w:type="default" r:id="rId9"/>
          <w:pgSz w:w="11906" w:h="16838"/>
          <w:pgMar w:top="851" w:right="567" w:bottom="851" w:left="1134" w:header="708" w:footer="708" w:gutter="0"/>
          <w:cols w:space="720"/>
          <w:titlePg/>
          <w:docGrid w:linePitch="299"/>
        </w:sectPr>
      </w:pPr>
    </w:p>
    <w:p w14:paraId="64C2BA25" w14:textId="77777777" w:rsidR="00E01D6F" w:rsidRPr="00E01D6F" w:rsidRDefault="00E01D6F" w:rsidP="00E01D6F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E01D6F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14:paraId="1D6C0033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0"/>
        <w:gridCol w:w="8630"/>
        <w:gridCol w:w="2015"/>
        <w:gridCol w:w="1924"/>
      </w:tblGrid>
      <w:tr w:rsidR="00E01D6F" w:rsidRPr="00E01D6F" w14:paraId="6661DCAD" w14:textId="77777777" w:rsidTr="00E01D6F">
        <w:trPr>
          <w:trHeight w:val="20"/>
        </w:trPr>
        <w:tc>
          <w:tcPr>
            <w:tcW w:w="846" w:type="pct"/>
            <w:shd w:val="clear" w:color="auto" w:fill="auto"/>
            <w:vAlign w:val="center"/>
          </w:tcPr>
          <w:p w14:paraId="53506770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52" w:type="pct"/>
            <w:shd w:val="clear" w:color="auto" w:fill="auto"/>
            <w:vAlign w:val="center"/>
          </w:tcPr>
          <w:p w14:paraId="4E9D1565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66" w:type="pct"/>
            <w:vAlign w:val="center"/>
          </w:tcPr>
          <w:p w14:paraId="7B4A9822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636" w:type="pct"/>
            <w:vAlign w:val="center"/>
          </w:tcPr>
          <w:p w14:paraId="77BB4563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E01D6F" w:rsidRPr="00E01D6F" w14:paraId="04B0E35D" w14:textId="77777777" w:rsidTr="00957D30">
        <w:trPr>
          <w:trHeight w:val="20"/>
        </w:trPr>
        <w:tc>
          <w:tcPr>
            <w:tcW w:w="846" w:type="pct"/>
            <w:shd w:val="clear" w:color="auto" w:fill="auto"/>
          </w:tcPr>
          <w:p w14:paraId="535BC079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52" w:type="pct"/>
            <w:shd w:val="clear" w:color="auto" w:fill="auto"/>
          </w:tcPr>
          <w:p w14:paraId="01F3C3D1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66" w:type="pct"/>
            <w:shd w:val="clear" w:color="auto" w:fill="auto"/>
          </w:tcPr>
          <w:p w14:paraId="7FABE4F1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36" w:type="pct"/>
          </w:tcPr>
          <w:p w14:paraId="007ADE5A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01D6F" w:rsidRPr="00E01D6F" w14:paraId="3D473327" w14:textId="77777777" w:rsidTr="00957D30">
        <w:trPr>
          <w:trHeight w:val="389"/>
        </w:trPr>
        <w:tc>
          <w:tcPr>
            <w:tcW w:w="3698" w:type="pct"/>
            <w:gridSpan w:val="2"/>
            <w:shd w:val="clear" w:color="auto" w:fill="auto"/>
          </w:tcPr>
          <w:p w14:paraId="110F10E6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E01D6F">
              <w:rPr>
                <w:rFonts w:ascii="Times New Roman" w:eastAsia="Arial Unicode MS" w:hAnsi="Times New Roman"/>
                <w:b/>
                <w:color w:val="000000"/>
                <w:spacing w:val="-1"/>
                <w:sz w:val="24"/>
                <w:szCs w:val="24"/>
              </w:rPr>
              <w:t>Основы разведения сельскохозяйственных животных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0A0809AE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sz w:val="24"/>
                <w:szCs w:val="24"/>
              </w:rPr>
              <w:t>4/-</w:t>
            </w:r>
          </w:p>
        </w:tc>
        <w:tc>
          <w:tcPr>
            <w:tcW w:w="636" w:type="pct"/>
          </w:tcPr>
          <w:p w14:paraId="7167FC4E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E01D6F" w:rsidRPr="00E01D6F" w14:paraId="4C21EC4E" w14:textId="77777777" w:rsidTr="00957D30">
        <w:trPr>
          <w:trHeight w:val="389"/>
        </w:trPr>
        <w:tc>
          <w:tcPr>
            <w:tcW w:w="846" w:type="pct"/>
            <w:vMerge w:val="restart"/>
            <w:shd w:val="clear" w:color="auto" w:fill="auto"/>
          </w:tcPr>
          <w:p w14:paraId="6F824418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  <w:r w:rsidRPr="00E01D6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Разведение сельскохозяйственных животных</w:t>
            </w:r>
          </w:p>
          <w:p w14:paraId="737B4041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5A5D0169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3D0C0677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 w:val="restart"/>
          </w:tcPr>
          <w:p w14:paraId="1160DD99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ОК 01, ОК 02, ОК 09, ОК 10, ПК 1.5, ПК 1.6, ПК 2.6</w:t>
            </w:r>
          </w:p>
        </w:tc>
      </w:tr>
      <w:tr w:rsidR="00E01D6F" w:rsidRPr="00E01D6F" w14:paraId="00156C21" w14:textId="77777777" w:rsidTr="00957D30">
        <w:trPr>
          <w:trHeight w:val="20"/>
        </w:trPr>
        <w:tc>
          <w:tcPr>
            <w:tcW w:w="846" w:type="pct"/>
            <w:vMerge/>
            <w:shd w:val="clear" w:color="auto" w:fill="auto"/>
          </w:tcPr>
          <w:p w14:paraId="4C734F3E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7EB3CE5E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E01D6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Зоотехния - одна из важнейших сельскохозяйственных наук.</w:t>
            </w:r>
          </w:p>
          <w:p w14:paraId="5300EBFA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 xml:space="preserve"> Научные основы разведения животных. Происхождение и одомашнивание сельскохозяйственных животных. Время и места одомашнивания животных.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6569AB29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21D83FD4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01D6F" w:rsidRPr="00E01D6F" w14:paraId="0CF4FEBF" w14:textId="77777777" w:rsidTr="00957D30">
        <w:trPr>
          <w:trHeight w:val="1221"/>
        </w:trPr>
        <w:tc>
          <w:tcPr>
            <w:tcW w:w="846" w:type="pct"/>
            <w:vMerge/>
            <w:shd w:val="clear" w:color="auto" w:fill="auto"/>
          </w:tcPr>
          <w:p w14:paraId="50E1E5BC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05373C89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Cs/>
                <w:sz w:val="24"/>
                <w:szCs w:val="24"/>
              </w:rPr>
              <w:t>2. Основные виды и породы сельскохозяйственных животных.</w:t>
            </w:r>
          </w:p>
          <w:p w14:paraId="331A0FB7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Cs/>
                <w:sz w:val="24"/>
                <w:szCs w:val="24"/>
              </w:rPr>
              <w:t>Классификация и специализация пород. Конституция, интерьер, экстерьер животного. Виды продуктивности. Методы разведения животных, их классификация.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09D99EF3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7CB37DFB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01D6F" w:rsidRPr="00E01D6F" w14:paraId="750FC191" w14:textId="77777777" w:rsidTr="00957D30">
        <w:trPr>
          <w:trHeight w:val="20"/>
        </w:trPr>
        <w:tc>
          <w:tcPr>
            <w:tcW w:w="846" w:type="pct"/>
            <w:vMerge/>
            <w:shd w:val="clear" w:color="auto" w:fill="auto"/>
          </w:tcPr>
          <w:p w14:paraId="2DDDA2E7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2ABF56A1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E01D6F">
              <w:rPr>
                <w:rFonts w:ascii="Times New Roman" w:hAnsi="Times New Roman"/>
                <w:bCs/>
                <w:sz w:val="24"/>
                <w:szCs w:val="24"/>
              </w:rPr>
              <w:t>тематика внеаудиторной самостоятельной работы: «Пути распространения животных по регионам», «Гибридизация в животноводстве», «Промышленные и племенные хозяйства»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096B28BF" w14:textId="77777777" w:rsidR="00E01D6F" w:rsidRPr="00E01D6F" w:rsidRDefault="00E01D6F" w:rsidP="00E01D6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6" w:type="pct"/>
            <w:vMerge/>
          </w:tcPr>
          <w:p w14:paraId="6F06DB16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01D6F" w:rsidRPr="00E01D6F" w14:paraId="596D4249" w14:textId="77777777" w:rsidTr="00957D30">
        <w:trPr>
          <w:trHeight w:val="20"/>
        </w:trPr>
        <w:tc>
          <w:tcPr>
            <w:tcW w:w="3698" w:type="pct"/>
            <w:gridSpan w:val="2"/>
            <w:shd w:val="clear" w:color="auto" w:fill="auto"/>
          </w:tcPr>
          <w:p w14:paraId="7881CB23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E01D6F">
              <w:rPr>
                <w:rFonts w:ascii="Times New Roman" w:eastAsia="Arial Unicode MS" w:hAnsi="Times New Roman"/>
                <w:b/>
                <w:color w:val="000000"/>
                <w:spacing w:val="-1"/>
                <w:sz w:val="24"/>
                <w:szCs w:val="24"/>
              </w:rPr>
              <w:t>Основы кормления сельскохозяйственных животных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265AFA79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6/4</w:t>
            </w:r>
          </w:p>
        </w:tc>
        <w:tc>
          <w:tcPr>
            <w:tcW w:w="636" w:type="pct"/>
          </w:tcPr>
          <w:p w14:paraId="0B47B812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01D6F" w:rsidRPr="00E01D6F" w14:paraId="79941F70" w14:textId="77777777" w:rsidTr="00957D30">
        <w:trPr>
          <w:trHeight w:val="20"/>
        </w:trPr>
        <w:tc>
          <w:tcPr>
            <w:tcW w:w="846" w:type="pct"/>
            <w:vMerge w:val="restart"/>
            <w:shd w:val="clear" w:color="auto" w:fill="auto"/>
          </w:tcPr>
          <w:p w14:paraId="4F94C9C1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2.1.</w:t>
            </w:r>
          </w:p>
          <w:p w14:paraId="1A0CC5C9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Основы кормления сельскохозяйственных животных</w:t>
            </w: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52" w:type="pct"/>
            <w:shd w:val="clear" w:color="auto" w:fill="auto"/>
          </w:tcPr>
          <w:p w14:paraId="770C6D3C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32C77FFF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6" w:type="pct"/>
            <w:vMerge w:val="restart"/>
          </w:tcPr>
          <w:p w14:paraId="2A863460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ОК 01, ОК 02, ОК 09, ОК 10, ПК 1.5, ПК 1.6, ПК 2.6</w:t>
            </w:r>
          </w:p>
        </w:tc>
      </w:tr>
      <w:tr w:rsidR="00E01D6F" w:rsidRPr="00E01D6F" w14:paraId="000B1CA3" w14:textId="77777777" w:rsidTr="00957D30">
        <w:trPr>
          <w:trHeight w:val="20"/>
        </w:trPr>
        <w:tc>
          <w:tcPr>
            <w:tcW w:w="846" w:type="pct"/>
            <w:vMerge/>
            <w:shd w:val="clear" w:color="auto" w:fill="auto"/>
          </w:tcPr>
          <w:p w14:paraId="4287005A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50254F7E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1. Значение рационального кормления сельскохозяйственных животных. </w:t>
            </w:r>
          </w:p>
          <w:p w14:paraId="42676399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Химический состав кормов и их питательность.</w:t>
            </w:r>
          </w:p>
          <w:p w14:paraId="1364C1B9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Корма и их классификация. Корма растительного происхождения и их заготовка. Корма животного происхождения. Рациональное использование кормов. Основы нормированного кормления. Понятие о нормах и рационах кормления. Типы кормления.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1B688138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1331FEDD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01D6F" w:rsidRPr="00E01D6F" w14:paraId="7EA46D8C" w14:textId="77777777" w:rsidTr="00957D30">
        <w:trPr>
          <w:trHeight w:val="20"/>
        </w:trPr>
        <w:tc>
          <w:tcPr>
            <w:tcW w:w="846" w:type="pct"/>
            <w:vMerge/>
            <w:shd w:val="clear" w:color="auto" w:fill="auto"/>
          </w:tcPr>
          <w:p w14:paraId="45563D1B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18730EE0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110E753B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14:paraId="72B40157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01D6F" w:rsidRPr="00E01D6F" w14:paraId="44A1D3CB" w14:textId="77777777" w:rsidTr="00957D30">
        <w:trPr>
          <w:trHeight w:val="20"/>
        </w:trPr>
        <w:tc>
          <w:tcPr>
            <w:tcW w:w="846" w:type="pct"/>
            <w:vMerge/>
            <w:shd w:val="clear" w:color="auto" w:fill="auto"/>
          </w:tcPr>
          <w:p w14:paraId="050B9950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29053282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Практическое занятие. Определение качества кормов. Определение кормовых норм, анализ рационов и оценка их сбалансированности для сельскохозяйственных животных. Техника составления рационов.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476F71A7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14:paraId="1967F800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01D6F" w:rsidRPr="00E01D6F" w14:paraId="63D5EFB6" w14:textId="77777777" w:rsidTr="00957D30">
        <w:trPr>
          <w:trHeight w:val="20"/>
        </w:trPr>
        <w:tc>
          <w:tcPr>
            <w:tcW w:w="846" w:type="pct"/>
            <w:vMerge/>
            <w:shd w:val="clear" w:color="auto" w:fill="auto"/>
          </w:tcPr>
          <w:p w14:paraId="0F46EAA4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2EA44B87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E01D6F">
              <w:rPr>
                <w:rFonts w:ascii="Times New Roman" w:hAnsi="Times New Roman"/>
                <w:bCs/>
                <w:sz w:val="24"/>
                <w:szCs w:val="24"/>
              </w:rPr>
              <w:t>тематика внеаудиторной самостоятельной работы: «Изучение переваримости кормов, и их общая питательность», «Влияние технологий заготовки и хранения кормов на сохранение питательных веществ», «Использование современных способов заготовки кормов, их экономическая эффективность»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6FF24B7D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6" w:type="pct"/>
            <w:vMerge/>
          </w:tcPr>
          <w:p w14:paraId="3D46E542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01D6F" w:rsidRPr="00E01D6F" w14:paraId="5F3C76C1" w14:textId="77777777" w:rsidTr="00957D30">
        <w:trPr>
          <w:trHeight w:val="20"/>
        </w:trPr>
        <w:tc>
          <w:tcPr>
            <w:tcW w:w="3698" w:type="pct"/>
            <w:gridSpan w:val="2"/>
            <w:shd w:val="clear" w:color="auto" w:fill="auto"/>
          </w:tcPr>
          <w:p w14:paraId="215A180C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E01D6F">
              <w:rPr>
                <w:rFonts w:ascii="Times New Roman" w:eastAsia="Arial Unicode MS" w:hAnsi="Times New Roman"/>
                <w:b/>
                <w:color w:val="000000"/>
                <w:spacing w:val="-1"/>
                <w:sz w:val="24"/>
                <w:szCs w:val="24"/>
              </w:rPr>
              <w:t>Отрасли животноводства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185952AA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22/14</w:t>
            </w:r>
          </w:p>
        </w:tc>
        <w:tc>
          <w:tcPr>
            <w:tcW w:w="636" w:type="pct"/>
          </w:tcPr>
          <w:p w14:paraId="35C4F01E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D6F" w:rsidRPr="00E01D6F" w14:paraId="6A95AD80" w14:textId="77777777" w:rsidTr="00957D30">
        <w:trPr>
          <w:trHeight w:val="20"/>
        </w:trPr>
        <w:tc>
          <w:tcPr>
            <w:tcW w:w="846" w:type="pct"/>
            <w:vMerge w:val="restart"/>
            <w:shd w:val="clear" w:color="auto" w:fill="auto"/>
          </w:tcPr>
          <w:p w14:paraId="2DA4AB5F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3.1.</w:t>
            </w:r>
          </w:p>
          <w:p w14:paraId="214F2C83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Скотоводство</w:t>
            </w: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52" w:type="pct"/>
            <w:shd w:val="clear" w:color="auto" w:fill="auto"/>
          </w:tcPr>
          <w:p w14:paraId="756B5EA0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331A1371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6" w:type="pct"/>
            <w:vMerge w:val="restart"/>
          </w:tcPr>
          <w:p w14:paraId="0A689E83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ОК 01, ОК 02, ОК 09, ОК 10, ПК 1.5, ПК 1.6, ПК 2.6</w:t>
            </w:r>
          </w:p>
        </w:tc>
      </w:tr>
      <w:tr w:rsidR="00E01D6F" w:rsidRPr="00E01D6F" w14:paraId="60DFAAD7" w14:textId="77777777" w:rsidTr="00957D30">
        <w:trPr>
          <w:trHeight w:val="20"/>
        </w:trPr>
        <w:tc>
          <w:tcPr>
            <w:tcW w:w="846" w:type="pct"/>
            <w:vMerge/>
            <w:shd w:val="clear" w:color="auto" w:fill="auto"/>
          </w:tcPr>
          <w:p w14:paraId="0B2E0442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7F661C02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1. Значение скотоводства как основной отрасли животноводства. </w:t>
            </w:r>
          </w:p>
          <w:p w14:paraId="0B4D763C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Продуктивность. Классификация пород крупного рогатого скота. Системы и способы содержания, кормления и ухода за животными. Производство молока на промышленной основе. Производство говядины на промышленной основе.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35BD98DD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6" w:type="pct"/>
            <w:vMerge/>
          </w:tcPr>
          <w:p w14:paraId="459E318C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10D06833" w14:textId="77777777" w:rsidTr="00957D30">
        <w:trPr>
          <w:trHeight w:val="20"/>
        </w:trPr>
        <w:tc>
          <w:tcPr>
            <w:tcW w:w="846" w:type="pct"/>
            <w:vMerge/>
            <w:shd w:val="clear" w:color="auto" w:fill="auto"/>
          </w:tcPr>
          <w:p w14:paraId="7FA9D1EB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30E72014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2DC674E9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6" w:type="pct"/>
            <w:vMerge/>
          </w:tcPr>
          <w:p w14:paraId="317FD9B9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4FA99DED" w14:textId="77777777" w:rsidTr="00957D30">
        <w:trPr>
          <w:trHeight w:val="613"/>
        </w:trPr>
        <w:tc>
          <w:tcPr>
            <w:tcW w:w="846" w:type="pct"/>
            <w:vMerge/>
            <w:shd w:val="clear" w:color="auto" w:fill="auto"/>
          </w:tcPr>
          <w:p w14:paraId="263A25C6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1FC7EE14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</w:t>
            </w:r>
            <w:r w:rsidRPr="00E01D6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Показатели оценки продуктивности крупного рогатого скота.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5405443D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6917C33B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3E680DC5" w14:textId="77777777" w:rsidTr="00957D30">
        <w:trPr>
          <w:trHeight w:val="687"/>
        </w:trPr>
        <w:tc>
          <w:tcPr>
            <w:tcW w:w="846" w:type="pct"/>
            <w:vMerge/>
            <w:shd w:val="clear" w:color="auto" w:fill="auto"/>
          </w:tcPr>
          <w:p w14:paraId="391C71BA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1343C43D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занятие: «Откорм и на нагул скота. Первичная обработка молока: очистка, охлаждение, пастеризация»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29CC1F92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14:paraId="16E3DB7D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2A0E1C66" w14:textId="77777777" w:rsidTr="00957D30">
        <w:trPr>
          <w:trHeight w:val="20"/>
        </w:trPr>
        <w:tc>
          <w:tcPr>
            <w:tcW w:w="846" w:type="pct"/>
            <w:vMerge/>
            <w:shd w:val="clear" w:color="auto" w:fill="auto"/>
          </w:tcPr>
          <w:p w14:paraId="38E523B8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49982BED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E01D6F">
              <w:rPr>
                <w:rFonts w:ascii="Times New Roman" w:hAnsi="Times New Roman"/>
                <w:bCs/>
                <w:sz w:val="24"/>
                <w:szCs w:val="24"/>
              </w:rPr>
              <w:t>тематика внеаудиторной самостоятельной работы: «Зависимость структуры стада   от специализации отрасли»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6DD9F405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6" w:type="pct"/>
            <w:vMerge/>
          </w:tcPr>
          <w:p w14:paraId="5D73443F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0A75FFAC" w14:textId="77777777" w:rsidTr="00957D30">
        <w:trPr>
          <w:trHeight w:val="20"/>
        </w:trPr>
        <w:tc>
          <w:tcPr>
            <w:tcW w:w="846" w:type="pct"/>
            <w:vMerge w:val="restart"/>
            <w:shd w:val="clear" w:color="auto" w:fill="auto"/>
          </w:tcPr>
          <w:p w14:paraId="7A644407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3.2.</w:t>
            </w:r>
          </w:p>
          <w:p w14:paraId="7392AB9D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Свиноводство</w:t>
            </w:r>
          </w:p>
        </w:tc>
        <w:tc>
          <w:tcPr>
            <w:tcW w:w="2852" w:type="pct"/>
            <w:shd w:val="clear" w:color="auto" w:fill="auto"/>
          </w:tcPr>
          <w:p w14:paraId="5CCE959A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7C4E209D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 w:val="restart"/>
          </w:tcPr>
          <w:p w14:paraId="5C4627E9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ОК 01, ОК 02, ОК 09, ОК 10, ПК 1.5, ПК 1.6, ПК 2.6</w:t>
            </w:r>
          </w:p>
        </w:tc>
      </w:tr>
      <w:tr w:rsidR="00E01D6F" w:rsidRPr="00E01D6F" w14:paraId="1C269CED" w14:textId="77777777" w:rsidTr="00957D30">
        <w:trPr>
          <w:trHeight w:val="20"/>
        </w:trPr>
        <w:tc>
          <w:tcPr>
            <w:tcW w:w="846" w:type="pct"/>
            <w:vMerge/>
            <w:shd w:val="clear" w:color="auto" w:fill="auto"/>
          </w:tcPr>
          <w:p w14:paraId="6BDE1DC8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4329799E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1. Значение свиноводства как основной отрасли животноводства. </w:t>
            </w:r>
          </w:p>
          <w:p w14:paraId="292B74E5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Продуктивность. Классификация пород свиноводства. Системы и способы содержания, кормления и ухода за животными.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03304E83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6F40987B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3D5F8440" w14:textId="77777777" w:rsidTr="00957D30">
        <w:trPr>
          <w:trHeight w:val="486"/>
        </w:trPr>
        <w:tc>
          <w:tcPr>
            <w:tcW w:w="846" w:type="pct"/>
            <w:vMerge/>
            <w:shd w:val="clear" w:color="auto" w:fill="auto"/>
          </w:tcPr>
          <w:p w14:paraId="105EEC6B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24A080D1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3C7A9164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45287D66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3B79BB4B" w14:textId="77777777" w:rsidTr="00957D30">
        <w:trPr>
          <w:trHeight w:val="790"/>
        </w:trPr>
        <w:tc>
          <w:tcPr>
            <w:tcW w:w="846" w:type="pct"/>
            <w:vMerge/>
            <w:shd w:val="clear" w:color="auto" w:fill="auto"/>
          </w:tcPr>
          <w:p w14:paraId="14616F0F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78EE43D3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занятие: Животноводческие комплексы. Системы подготовки кормов, кормления, </w:t>
            </w:r>
            <w:proofErr w:type="spellStart"/>
            <w:r w:rsidRPr="00E01D6F">
              <w:rPr>
                <w:rFonts w:ascii="Times New Roman" w:hAnsi="Times New Roman"/>
                <w:sz w:val="24"/>
                <w:szCs w:val="24"/>
              </w:rPr>
              <w:t>навозоудаления</w:t>
            </w:r>
            <w:proofErr w:type="spellEnd"/>
            <w:r w:rsidRPr="00E01D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67ACEA63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6FA8D82A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628BC32E" w14:textId="77777777" w:rsidTr="00957D30">
        <w:trPr>
          <w:trHeight w:val="20"/>
        </w:trPr>
        <w:tc>
          <w:tcPr>
            <w:tcW w:w="846" w:type="pct"/>
            <w:vMerge w:val="restart"/>
            <w:shd w:val="clear" w:color="auto" w:fill="auto"/>
          </w:tcPr>
          <w:p w14:paraId="481305C9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3.3.  </w:t>
            </w:r>
            <w:r w:rsidRPr="00E01D6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Овцеводство</w:t>
            </w:r>
          </w:p>
        </w:tc>
        <w:tc>
          <w:tcPr>
            <w:tcW w:w="2852" w:type="pct"/>
            <w:shd w:val="clear" w:color="auto" w:fill="auto"/>
          </w:tcPr>
          <w:p w14:paraId="1CD1CC2F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3792EA96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6" w:type="pct"/>
            <w:vMerge w:val="restart"/>
          </w:tcPr>
          <w:p w14:paraId="1A3E4939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r w:rsidRPr="00E01D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1D6F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spellEnd"/>
            <w:r w:rsidRPr="00E01D6F">
              <w:rPr>
                <w:rFonts w:ascii="Times New Roman" w:hAnsi="Times New Roman"/>
                <w:sz w:val="24"/>
                <w:szCs w:val="24"/>
              </w:rPr>
              <w:t xml:space="preserve"> 01, ОК 02, ОК 09, ОК 10, ПК 1.5, ПК 1.6, ПК 2.6</w:t>
            </w:r>
          </w:p>
        </w:tc>
      </w:tr>
      <w:tr w:rsidR="00E01D6F" w:rsidRPr="00E01D6F" w14:paraId="357A47D6" w14:textId="77777777" w:rsidTr="00957D30">
        <w:trPr>
          <w:trHeight w:val="311"/>
        </w:trPr>
        <w:tc>
          <w:tcPr>
            <w:tcW w:w="846" w:type="pct"/>
            <w:vMerge/>
            <w:shd w:val="clear" w:color="auto" w:fill="auto"/>
          </w:tcPr>
          <w:p w14:paraId="26CBB3BF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6FBB7FC6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E01D6F">
              <w:rPr>
                <w:rFonts w:ascii="Times New Roman" w:hAnsi="Times New Roman"/>
                <w:b/>
                <w:sz w:val="24"/>
                <w:szCs w:val="24"/>
              </w:rPr>
              <w:t>Значение овцеводства как основной отрасли животноводства.</w:t>
            </w:r>
          </w:p>
          <w:p w14:paraId="0721C386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 Виды продуктивности. Классификация пород овец. Системы и способы содержания, кормления и ухода за животными. Технология производства продукции животноводства.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35569112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6" w:type="pct"/>
            <w:vMerge/>
          </w:tcPr>
          <w:p w14:paraId="55082B84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51A59625" w14:textId="77777777" w:rsidTr="00957D30">
        <w:trPr>
          <w:trHeight w:val="530"/>
        </w:trPr>
        <w:tc>
          <w:tcPr>
            <w:tcW w:w="846" w:type="pct"/>
            <w:vMerge/>
            <w:shd w:val="clear" w:color="auto" w:fill="auto"/>
          </w:tcPr>
          <w:p w14:paraId="2F22B143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60F72CFB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05858AA1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6F23F61C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51AE1D8C" w14:textId="77777777" w:rsidTr="00957D30">
        <w:trPr>
          <w:trHeight w:val="530"/>
        </w:trPr>
        <w:tc>
          <w:tcPr>
            <w:tcW w:w="846" w:type="pct"/>
            <w:vMerge/>
            <w:shd w:val="clear" w:color="auto" w:fill="auto"/>
          </w:tcPr>
          <w:p w14:paraId="587DDA96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6F37A1D4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E01D6F">
              <w:rPr>
                <w:rFonts w:ascii="Times New Roman" w:hAnsi="Times New Roman"/>
                <w:bCs/>
                <w:sz w:val="24"/>
                <w:szCs w:val="24"/>
              </w:rPr>
              <w:t>Влияние основных элементов технологии на производство продуктов овцеводства на промышленной основе.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44482D17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1FF69490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198E3395" w14:textId="77777777" w:rsidTr="00957D30">
        <w:trPr>
          <w:trHeight w:val="20"/>
        </w:trPr>
        <w:tc>
          <w:tcPr>
            <w:tcW w:w="846" w:type="pct"/>
            <w:vMerge w:val="restart"/>
            <w:shd w:val="clear" w:color="auto" w:fill="auto"/>
          </w:tcPr>
          <w:p w14:paraId="1FB05768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3.4.</w:t>
            </w:r>
          </w:p>
          <w:p w14:paraId="4B15F890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Коневодство</w:t>
            </w: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52" w:type="pct"/>
            <w:shd w:val="clear" w:color="auto" w:fill="auto"/>
          </w:tcPr>
          <w:p w14:paraId="24ED869A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47519710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6" w:type="pct"/>
            <w:vMerge w:val="restart"/>
          </w:tcPr>
          <w:p w14:paraId="201D27D7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ОК 01, ОК 02, ОК 09, ОК 10, ПК 1.5, ПК 1.6, ПК 2.6</w:t>
            </w:r>
          </w:p>
        </w:tc>
      </w:tr>
      <w:tr w:rsidR="00E01D6F" w:rsidRPr="00E01D6F" w14:paraId="24D98851" w14:textId="77777777" w:rsidTr="00957D30">
        <w:trPr>
          <w:trHeight w:val="20"/>
        </w:trPr>
        <w:tc>
          <w:tcPr>
            <w:tcW w:w="846" w:type="pct"/>
            <w:vMerge/>
            <w:shd w:val="clear" w:color="auto" w:fill="auto"/>
          </w:tcPr>
          <w:p w14:paraId="7F5D91C0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43AD5C8D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1. Значение коневодства. </w:t>
            </w:r>
          </w:p>
          <w:p w14:paraId="6CC452FA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Продуктивность. Классификация пород лошадей. Табунное содержание лошадей. Системы и способы содержания, кормления и ухода за животными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42B04525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6" w:type="pct"/>
            <w:vMerge/>
          </w:tcPr>
          <w:p w14:paraId="7F596DE3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533FB2B7" w14:textId="77777777" w:rsidTr="00957D30">
        <w:trPr>
          <w:trHeight w:val="347"/>
        </w:trPr>
        <w:tc>
          <w:tcPr>
            <w:tcW w:w="846" w:type="pct"/>
            <w:vMerge/>
            <w:shd w:val="clear" w:color="auto" w:fill="auto"/>
          </w:tcPr>
          <w:p w14:paraId="484F3FCD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234F740A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3A2371EF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7CD6B08B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0F44A08C" w14:textId="77777777" w:rsidTr="00957D30">
        <w:trPr>
          <w:trHeight w:val="550"/>
        </w:trPr>
        <w:tc>
          <w:tcPr>
            <w:tcW w:w="846" w:type="pct"/>
            <w:vMerge/>
            <w:shd w:val="clear" w:color="auto" w:fill="auto"/>
          </w:tcPr>
          <w:p w14:paraId="4DB7F7D0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25AABE88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  <w:r w:rsidRPr="00E01D6F">
              <w:rPr>
                <w:rFonts w:ascii="Times New Roman" w:hAnsi="Times New Roman"/>
                <w:bCs/>
                <w:sz w:val="24"/>
                <w:szCs w:val="24"/>
              </w:rPr>
              <w:t>: Расчет экономической эффективности прогрессивных технологий выращивания ремонтного молодняка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225C2453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43EA517A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74F17715" w14:textId="77777777" w:rsidTr="00957D30">
        <w:trPr>
          <w:trHeight w:val="20"/>
        </w:trPr>
        <w:tc>
          <w:tcPr>
            <w:tcW w:w="846" w:type="pct"/>
            <w:vMerge w:val="restart"/>
            <w:shd w:val="clear" w:color="auto" w:fill="auto"/>
          </w:tcPr>
          <w:p w14:paraId="56CFCB90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3.5.</w:t>
            </w:r>
          </w:p>
          <w:p w14:paraId="7CC12FB2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Птицеводство</w:t>
            </w:r>
          </w:p>
        </w:tc>
        <w:tc>
          <w:tcPr>
            <w:tcW w:w="2852" w:type="pct"/>
            <w:shd w:val="clear" w:color="auto" w:fill="auto"/>
          </w:tcPr>
          <w:p w14:paraId="1A4FBE72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0049DBC8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6" w:type="pct"/>
            <w:vMerge w:val="restart"/>
          </w:tcPr>
          <w:p w14:paraId="2C813C42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ОК 01, ОК 02, ОК 09, ОК 10, ПК 1.5, ПК 1.6, ПК 2.6</w:t>
            </w:r>
          </w:p>
        </w:tc>
      </w:tr>
      <w:tr w:rsidR="00E01D6F" w:rsidRPr="00E01D6F" w14:paraId="1AB32549" w14:textId="77777777" w:rsidTr="00957D30">
        <w:trPr>
          <w:trHeight w:val="20"/>
        </w:trPr>
        <w:tc>
          <w:tcPr>
            <w:tcW w:w="846" w:type="pct"/>
            <w:vMerge/>
            <w:shd w:val="clear" w:color="auto" w:fill="auto"/>
          </w:tcPr>
          <w:p w14:paraId="6E725750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338C8D7A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1. Значение отрасли птицеводство. </w:t>
            </w:r>
          </w:p>
          <w:p w14:paraId="321C4D13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Особенности племенной работы в птицеводстве. Основные породы, линии и кроссы сельскохозяйственной птицы. Технология производства яиц и мяса птицы на птицефабриках. Особенности инкубации яиц для воспроизводства племенного и промышленного стада птицы.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02C59DE2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6" w:type="pct"/>
            <w:vMerge/>
          </w:tcPr>
          <w:p w14:paraId="7246A19E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1C560CDF" w14:textId="77777777" w:rsidTr="00957D30">
        <w:trPr>
          <w:trHeight w:val="70"/>
        </w:trPr>
        <w:tc>
          <w:tcPr>
            <w:tcW w:w="846" w:type="pct"/>
            <w:vMerge/>
            <w:shd w:val="clear" w:color="auto" w:fill="auto"/>
          </w:tcPr>
          <w:p w14:paraId="65AA27E0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4BC8ABB8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6C708889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3432CFAE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083444FF" w14:textId="77777777" w:rsidTr="00957D30">
        <w:trPr>
          <w:trHeight w:val="560"/>
        </w:trPr>
        <w:tc>
          <w:tcPr>
            <w:tcW w:w="846" w:type="pct"/>
            <w:vMerge/>
            <w:shd w:val="clear" w:color="auto" w:fill="auto"/>
          </w:tcPr>
          <w:p w14:paraId="2C388581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0F666C13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  <w:r w:rsidRPr="00E01D6F">
              <w:rPr>
                <w:rFonts w:ascii="Times New Roman" w:hAnsi="Times New Roman"/>
                <w:bCs/>
                <w:sz w:val="24"/>
                <w:szCs w:val="24"/>
              </w:rPr>
              <w:t>: «Влияние основных элементов технологии на производство продуктов птицеводства на промышленной основе»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674CCFF2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08D255DA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1AB63952" w14:textId="77777777" w:rsidTr="00957D30">
        <w:trPr>
          <w:trHeight w:val="20"/>
        </w:trPr>
        <w:tc>
          <w:tcPr>
            <w:tcW w:w="3698" w:type="pct"/>
            <w:gridSpan w:val="2"/>
            <w:shd w:val="clear" w:color="auto" w:fill="auto"/>
          </w:tcPr>
          <w:p w14:paraId="584791F9" w14:textId="08A4AB3F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4CB7E528" w14:textId="304A392C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</w:tcPr>
          <w:p w14:paraId="45DF185B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01D6F" w:rsidRPr="00E01D6F" w14:paraId="52A30F38" w14:textId="77777777" w:rsidTr="00957D30">
        <w:trPr>
          <w:trHeight w:val="20"/>
        </w:trPr>
        <w:tc>
          <w:tcPr>
            <w:tcW w:w="3698" w:type="pct"/>
            <w:gridSpan w:val="2"/>
            <w:shd w:val="clear" w:color="auto" w:fill="auto"/>
          </w:tcPr>
          <w:p w14:paraId="70C94169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73DF5BD1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32</w:t>
            </w:r>
          </w:p>
        </w:tc>
        <w:tc>
          <w:tcPr>
            <w:tcW w:w="636" w:type="pct"/>
          </w:tcPr>
          <w:p w14:paraId="5AD258BC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14:paraId="548BB8E6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14:paraId="0F413C6E" w14:textId="77777777" w:rsidR="00E01D6F" w:rsidRPr="00E01D6F" w:rsidRDefault="00E01D6F" w:rsidP="00E01D6F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  <w:sectPr w:rsidR="00E01D6F" w:rsidRPr="00E01D6F" w:rsidSect="00E01D6F">
          <w:pgSz w:w="16840" w:h="11907" w:orient="landscape"/>
          <w:pgMar w:top="851" w:right="567" w:bottom="851" w:left="1134" w:header="709" w:footer="709" w:gutter="0"/>
          <w:cols w:space="720"/>
        </w:sectPr>
      </w:pPr>
    </w:p>
    <w:p w14:paraId="54B7F883" w14:textId="2A802A0C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01D6F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14:paraId="11D9D8C4" w14:textId="77777777" w:rsidR="00E01D6F" w:rsidRP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0C5AE68" w14:textId="59FC94F0" w:rsidR="00E01D6F" w:rsidRPr="00E01D6F" w:rsidRDefault="00E01D6F" w:rsidP="00E01D6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01D6F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2AC08614" w14:textId="77777777" w:rsidR="00E01D6F" w:rsidRPr="00E01D6F" w:rsidRDefault="00E01D6F" w:rsidP="00E01D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01D6F">
        <w:rPr>
          <w:rFonts w:ascii="Times New Roman" w:hAnsi="Times New Roman"/>
          <w:bCs/>
          <w:sz w:val="24"/>
          <w:szCs w:val="24"/>
        </w:rPr>
        <w:t>Кабинет</w:t>
      </w:r>
      <w:r w:rsidRPr="00E01D6F">
        <w:rPr>
          <w:rFonts w:ascii="Times New Roman" w:hAnsi="Times New Roman"/>
          <w:bCs/>
          <w:i/>
          <w:sz w:val="24"/>
          <w:szCs w:val="24"/>
        </w:rPr>
        <w:t xml:space="preserve"> «Зоотехнии»</w:t>
      </w:r>
      <w:r w:rsidRPr="00E01D6F">
        <w:rPr>
          <w:rFonts w:ascii="Times New Roman" w:eastAsia="Calibri" w:hAnsi="Times New Roman"/>
          <w:sz w:val="24"/>
          <w:szCs w:val="24"/>
          <w:lang w:eastAsia="en-US"/>
        </w:rPr>
        <w:t>, оснащенный о</w:t>
      </w:r>
      <w:r w:rsidRPr="00E01D6F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борудованием: </w:t>
      </w:r>
      <w:r w:rsidRPr="00E01D6F">
        <w:rPr>
          <w:rFonts w:ascii="Times New Roman" w:hAnsi="Times New Roman"/>
          <w:color w:val="000000"/>
          <w:sz w:val="24"/>
          <w:szCs w:val="24"/>
        </w:rPr>
        <w:t>рабочее место преподавателя, рабочие места обучающихся, муляжи пород сельскохозяйственных животных, макеты и стенды по темам занятий, комплект приборов для определения микроклимата, инструменты для мечения животных</w:t>
      </w:r>
      <w:r w:rsidRPr="00E01D6F">
        <w:rPr>
          <w:rFonts w:ascii="Times New Roman" w:hAnsi="Times New Roman"/>
          <w:bCs/>
          <w:i/>
          <w:sz w:val="24"/>
          <w:szCs w:val="24"/>
        </w:rPr>
        <w:t xml:space="preserve">; </w:t>
      </w:r>
      <w:r w:rsidRPr="00E01D6F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E01D6F">
        <w:rPr>
          <w:rFonts w:ascii="Times New Roman" w:eastAsia="Calibri" w:hAnsi="Times New Roman"/>
          <w:bCs/>
          <w:sz w:val="24"/>
          <w:szCs w:val="24"/>
          <w:lang w:eastAsia="en-US"/>
        </w:rPr>
        <w:t>ехническими средствами обучения:</w:t>
      </w:r>
      <w:r w:rsidRPr="00E01D6F">
        <w:rPr>
          <w:rFonts w:ascii="Times New Roman" w:hAnsi="Times New Roman"/>
          <w:color w:val="000000"/>
          <w:sz w:val="24"/>
          <w:szCs w:val="24"/>
        </w:rPr>
        <w:t xml:space="preserve"> мультимедийный комплекс (проектор, проекционный экран, ноутбук)</w:t>
      </w:r>
      <w:r w:rsidRPr="00E01D6F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36E46CE1" w14:textId="77777777" w:rsidR="00E01D6F" w:rsidRPr="00E01D6F" w:rsidRDefault="00E01D6F" w:rsidP="00E01D6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431D5BE" w14:textId="77777777" w:rsidR="00E01D6F" w:rsidRPr="00E01D6F" w:rsidRDefault="00E01D6F" w:rsidP="00E01D6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01D6F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36E1CA58" w14:textId="77777777" w:rsidR="00E01D6F" w:rsidRPr="00E01D6F" w:rsidRDefault="00E01D6F" w:rsidP="00E01D6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01D6F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E01D6F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E01D6F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 (или) электронных изданий в качестве основного, при этом список может быть дополнен другими изданиями.</w:t>
      </w:r>
    </w:p>
    <w:p w14:paraId="0F1C503D" w14:textId="77777777" w:rsidR="00E01D6F" w:rsidRPr="00E01D6F" w:rsidRDefault="00E01D6F" w:rsidP="00E01D6F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14:paraId="4C3EE576" w14:textId="77777777" w:rsidR="00E01D6F" w:rsidRPr="00E01D6F" w:rsidRDefault="00E01D6F" w:rsidP="00E01D6F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E01D6F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14:paraId="23F5CDA4" w14:textId="77777777" w:rsidR="00E01D6F" w:rsidRPr="00E01D6F" w:rsidRDefault="00E01D6F" w:rsidP="00E01D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color w:val="0563C1"/>
          <w:sz w:val="24"/>
          <w:szCs w:val="24"/>
          <w:u w:val="single"/>
          <w:shd w:val="clear" w:color="auto" w:fill="FFFFFF"/>
          <w:lang w:eastAsia="en-US"/>
        </w:rPr>
      </w:pPr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1. </w:t>
      </w:r>
      <w:proofErr w:type="spellStart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Шевхужев</w:t>
      </w:r>
      <w:proofErr w:type="spellEnd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А. Ф. Основы зоотехнии: учебник / А. Ф. </w:t>
      </w:r>
      <w:proofErr w:type="spellStart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Шевхужев</w:t>
      </w:r>
      <w:proofErr w:type="spellEnd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. — Санкт-Петербург: Лань, 2020. — 280 с. — ISBN 978-5-8114-5979-7. </w:t>
      </w:r>
      <w:r w:rsidRPr="00E01D6F">
        <w:rPr>
          <w:rFonts w:ascii="Times New Roman" w:eastAsia="Calibri" w:hAnsi="Times New Roman"/>
          <w:color w:val="0563C1"/>
          <w:sz w:val="24"/>
          <w:szCs w:val="24"/>
          <w:u w:val="single"/>
          <w:shd w:val="clear" w:color="auto" w:fill="FFFFFF"/>
          <w:lang w:eastAsia="en-US"/>
        </w:rPr>
        <w:t xml:space="preserve"> </w:t>
      </w:r>
    </w:p>
    <w:p w14:paraId="27DEC407" w14:textId="77777777" w:rsidR="00E01D6F" w:rsidRPr="00E01D6F" w:rsidRDefault="00E01D6F" w:rsidP="00E01D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01D6F">
        <w:rPr>
          <w:rFonts w:ascii="Times New Roman" w:eastAsia="Calibri" w:hAnsi="Times New Roman"/>
          <w:sz w:val="24"/>
          <w:szCs w:val="24"/>
          <w:lang w:eastAsia="en-US"/>
        </w:rPr>
        <w:t xml:space="preserve">2. </w:t>
      </w:r>
      <w:hyperlink r:id="rId10" w:history="1">
        <w:bookmarkStart w:id="2" w:name="_Hlk103419895"/>
        <w:r w:rsidRPr="00E01D6F">
          <w:rPr>
            <w:rFonts w:ascii="Times New Roman" w:hAnsi="Times New Roman"/>
            <w:color w:val="000000"/>
            <w:sz w:val="24"/>
            <w:szCs w:val="24"/>
          </w:rPr>
          <w:t>Иванова</w:t>
        </w:r>
        <w:bookmarkStart w:id="3" w:name="_Hlk103419885"/>
        <w:r w:rsidRPr="00E01D6F">
          <w:rPr>
            <w:rFonts w:ascii="Times New Roman" w:hAnsi="Times New Roman"/>
            <w:color w:val="000000"/>
            <w:sz w:val="24"/>
            <w:szCs w:val="24"/>
          </w:rPr>
          <w:t xml:space="preserve"> </w:t>
        </w:r>
        <w:bookmarkEnd w:id="2"/>
        <w:r w:rsidRPr="00E01D6F">
          <w:rPr>
            <w:rFonts w:ascii="Times New Roman" w:hAnsi="Times New Roman"/>
            <w:color w:val="000000"/>
            <w:sz w:val="24"/>
            <w:szCs w:val="24"/>
          </w:rPr>
          <w:t>Н. И.</w:t>
        </w:r>
        <w:bookmarkEnd w:id="3"/>
      </w:hyperlink>
      <w:r w:rsidRPr="00E01D6F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11" w:history="1">
        <w:r w:rsidRPr="00E01D6F">
          <w:rPr>
            <w:rFonts w:ascii="Times New Roman" w:hAnsi="Times New Roman"/>
            <w:color w:val="000000"/>
            <w:sz w:val="24"/>
            <w:szCs w:val="24"/>
          </w:rPr>
          <w:t>Основы зоотехнии</w:t>
        </w:r>
      </w:hyperlink>
      <w:r w:rsidRPr="00E01D6F">
        <w:rPr>
          <w:rFonts w:ascii="Times New Roman" w:hAnsi="Times New Roman"/>
          <w:color w:val="000000"/>
          <w:sz w:val="24"/>
          <w:szCs w:val="24"/>
        </w:rPr>
        <w:t xml:space="preserve">: Учебник для СПО/ </w:t>
      </w:r>
      <w:r w:rsidRPr="00E01D6F">
        <w:rPr>
          <w:rFonts w:ascii="Times New Roman" w:hAnsi="Times New Roman"/>
          <w:sz w:val="24"/>
          <w:szCs w:val="24"/>
        </w:rPr>
        <w:t xml:space="preserve">Н. И. Иванова, О.А. </w:t>
      </w:r>
      <w:r w:rsidRPr="00E01D6F">
        <w:rPr>
          <w:rFonts w:ascii="Times New Roman" w:hAnsi="Times New Roman"/>
          <w:color w:val="000000"/>
          <w:sz w:val="24"/>
          <w:szCs w:val="24"/>
        </w:rPr>
        <w:t>Корчагина – М.: Академия, 2018. - 272 с. -</w:t>
      </w:r>
      <w:r w:rsidRPr="00E01D6F">
        <w:rPr>
          <w:rFonts w:ascii="Times New Roman" w:hAnsi="Times New Roman"/>
          <w:b/>
          <w:bCs/>
          <w:color w:val="000000"/>
          <w:sz w:val="24"/>
          <w:szCs w:val="24"/>
        </w:rPr>
        <w:t xml:space="preserve"> ISBN издания:</w:t>
      </w:r>
      <w:r w:rsidRPr="00E01D6F">
        <w:rPr>
          <w:rFonts w:ascii="Times New Roman" w:hAnsi="Times New Roman"/>
          <w:color w:val="000000"/>
          <w:sz w:val="24"/>
          <w:szCs w:val="24"/>
        </w:rPr>
        <w:t> 978-5-4468-6769-</w:t>
      </w:r>
    </w:p>
    <w:p w14:paraId="281303E8" w14:textId="77777777" w:rsidR="00E01D6F" w:rsidRPr="00E01D6F" w:rsidRDefault="00E01D6F" w:rsidP="00E01D6F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E01D6F">
        <w:rPr>
          <w:rFonts w:ascii="Times New Roman" w:hAnsi="Times New Roman"/>
          <w:color w:val="000000"/>
          <w:sz w:val="24"/>
          <w:szCs w:val="24"/>
        </w:rPr>
        <w:t>3.</w:t>
      </w:r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Степанов, Д. В. Животноводство. Практикум: учебное пособие для </w:t>
      </w:r>
      <w:proofErr w:type="spellStart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Д. В. Степанов, Н. Д. Родина, Т. В. Попкова. — 2-е изд., стер. — Санкт-Петербург: Лань, 2021. — 352 с. — ISBN 978-5-8114-8812-4</w:t>
      </w:r>
    </w:p>
    <w:p w14:paraId="7C899A11" w14:textId="77777777" w:rsidR="00E01D6F" w:rsidRPr="00E01D6F" w:rsidRDefault="00E01D6F" w:rsidP="00E01D6F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14:paraId="45E8869F" w14:textId="77777777" w:rsidR="00E01D6F" w:rsidRPr="00E01D6F" w:rsidRDefault="00E01D6F" w:rsidP="00E01D6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01D6F">
        <w:rPr>
          <w:rFonts w:ascii="Times New Roman" w:hAnsi="Times New Roman"/>
          <w:b/>
          <w:sz w:val="24"/>
          <w:szCs w:val="24"/>
        </w:rPr>
        <w:t xml:space="preserve">3.2.2. Основные электронные издания </w:t>
      </w:r>
    </w:p>
    <w:p w14:paraId="048152C3" w14:textId="77777777" w:rsidR="00E01D6F" w:rsidRPr="00E01D6F" w:rsidRDefault="00E01D6F" w:rsidP="00E01D6F">
      <w:pPr>
        <w:tabs>
          <w:tab w:val="left" w:pos="1155"/>
          <w:tab w:val="left" w:pos="4370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1. </w:t>
      </w:r>
      <w:proofErr w:type="spellStart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Шевхужев</w:t>
      </w:r>
      <w:proofErr w:type="spellEnd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А. Ф. Основы зоотехнии: учебник / А. Ф. </w:t>
      </w:r>
      <w:proofErr w:type="spellStart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Шевхужев</w:t>
      </w:r>
      <w:proofErr w:type="spellEnd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. — Санкт-Петербург: Лань, 2020. — 280 с. — ISBN 978-5-8114-5979-7. — Текст: электронный // Лань: электронно-библиотечная система. — URL: </w:t>
      </w:r>
      <w:hyperlink r:id="rId12" w:history="1">
        <w:r w:rsidRPr="00E01D6F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https://e.lanbook.com/book/146926</w:t>
        </w:r>
      </w:hyperlink>
    </w:p>
    <w:p w14:paraId="7050C3E0" w14:textId="77777777" w:rsidR="00E01D6F" w:rsidRPr="00E01D6F" w:rsidRDefault="00E01D6F" w:rsidP="00E01D6F">
      <w:pPr>
        <w:tabs>
          <w:tab w:val="left" w:pos="1155"/>
          <w:tab w:val="left" w:pos="4370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2. Степанов, Д. В. Животноводство. Практикум: учебное пособие для </w:t>
      </w:r>
      <w:proofErr w:type="spellStart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Д. В. Степанов, Н. Д. Родина, Т. В. Попкова. — 2-е изд., стер. — Санкт-Петербург: Лань, 2021. — 352 с. — ISBN 978-5-8114-8812-4. — Текст: электронный // Лань: электронно-библиотечная система. — URL: </w:t>
      </w:r>
      <w:hyperlink r:id="rId13" w:history="1">
        <w:r w:rsidRPr="00E01D6F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https://e.lanbook.com/book/181531</w:t>
        </w:r>
      </w:hyperlink>
    </w:p>
    <w:p w14:paraId="65775BB0" w14:textId="77777777" w:rsidR="00E01D6F" w:rsidRPr="00E01D6F" w:rsidRDefault="00E01D6F" w:rsidP="00E01D6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kern w:val="32"/>
          <w:sz w:val="24"/>
          <w:szCs w:val="24"/>
        </w:rPr>
      </w:pPr>
    </w:p>
    <w:p w14:paraId="2F055DC2" w14:textId="77777777" w:rsidR="00E01D6F" w:rsidRPr="00E01D6F" w:rsidRDefault="00E01D6F" w:rsidP="00E01D6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E01D6F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14:paraId="7BEAA7C0" w14:textId="77777777" w:rsidR="00E01D6F" w:rsidRPr="00E01D6F" w:rsidRDefault="00E01D6F" w:rsidP="00E01D6F">
      <w:pPr>
        <w:tabs>
          <w:tab w:val="left" w:pos="1155"/>
          <w:tab w:val="left" w:pos="4370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1. Родионов, Г. В. Основы животноводства: учебник / Г. В. Родионов, Ю. А. </w:t>
      </w:r>
      <w:proofErr w:type="spellStart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Юлдашбаев</w:t>
      </w:r>
      <w:proofErr w:type="spellEnd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Л. П. </w:t>
      </w:r>
      <w:proofErr w:type="spellStart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Табакова</w:t>
      </w:r>
      <w:proofErr w:type="spellEnd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. — Санкт-Петербург: Лань, 2020. — 564 с. — ISBN 978-5-8114-5957-5. — Текст: электронный // Лань: электронно-библиотечная система. — URL: </w:t>
      </w:r>
      <w:hyperlink r:id="rId14" w:history="1">
        <w:r w:rsidRPr="00E01D6F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https://e.lanbook.com/book/146906</w:t>
        </w:r>
      </w:hyperlink>
    </w:p>
    <w:p w14:paraId="74326D81" w14:textId="77777777" w:rsidR="00E01D6F" w:rsidRPr="00E01D6F" w:rsidRDefault="00E01D6F" w:rsidP="00E01D6F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4D9FD856" w14:textId="65B32B2D" w:rsidR="00E01D6F" w:rsidRDefault="00E01D6F">
      <w:pPr>
        <w:spacing w:after="160" w:line="259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14:paraId="258C42E1" w14:textId="77777777" w:rsidR="00E01D6F" w:rsidRPr="00E01D6F" w:rsidRDefault="00E01D6F" w:rsidP="00E01D6F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083B396E" w14:textId="77777777" w:rsidR="00E01D6F" w:rsidRPr="00E01D6F" w:rsidRDefault="00E01D6F" w:rsidP="00E01D6F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6316F0CC" w14:textId="49EAA908" w:rsidR="00E01D6F" w:rsidRDefault="00E01D6F" w:rsidP="00E01D6F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01D6F">
        <w:rPr>
          <w:rFonts w:ascii="Times New Roman" w:hAnsi="Times New Roman"/>
          <w:b/>
          <w:i/>
          <w:sz w:val="24"/>
          <w:szCs w:val="24"/>
        </w:rPr>
        <w:t xml:space="preserve">4. </w:t>
      </w:r>
      <w:r w:rsidRPr="00E01D6F">
        <w:rPr>
          <w:rFonts w:ascii="Times New Roman" w:hAnsi="Times New Roman"/>
          <w:b/>
          <w:sz w:val="24"/>
          <w:szCs w:val="24"/>
        </w:rPr>
        <w:t>КОНТРОЛЬ И ОЦЕНКА РЕЗУЛЬТАТОВ ОСВОЕНИЯ УЧЕБНОЙ ДИСЦИПЛИНЫ</w:t>
      </w:r>
    </w:p>
    <w:p w14:paraId="4A637CAF" w14:textId="77777777" w:rsidR="00E01D6F" w:rsidRPr="00E01D6F" w:rsidRDefault="00E01D6F" w:rsidP="00E01D6F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8"/>
        <w:gridCol w:w="3222"/>
        <w:gridCol w:w="3075"/>
      </w:tblGrid>
      <w:tr w:rsidR="00E01D6F" w:rsidRPr="00E01D6F" w14:paraId="4798C506" w14:textId="77777777" w:rsidTr="00957D30">
        <w:tc>
          <w:tcPr>
            <w:tcW w:w="1912" w:type="pct"/>
            <w:shd w:val="clear" w:color="auto" w:fill="auto"/>
            <w:vAlign w:val="center"/>
          </w:tcPr>
          <w:p w14:paraId="0220B906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3C66D8C5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  <w:vAlign w:val="center"/>
          </w:tcPr>
          <w:p w14:paraId="5096E33F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E01D6F" w:rsidRPr="00E01D6F" w14:paraId="73AB2D19" w14:textId="77777777" w:rsidTr="00957D30">
        <w:tc>
          <w:tcPr>
            <w:tcW w:w="5000" w:type="pct"/>
            <w:gridSpan w:val="3"/>
            <w:shd w:val="clear" w:color="auto" w:fill="auto"/>
          </w:tcPr>
          <w:p w14:paraId="4ACB488D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E01D6F" w:rsidRPr="00E01D6F" w14:paraId="531A60CA" w14:textId="77777777" w:rsidTr="00957D30">
        <w:trPr>
          <w:trHeight w:val="896"/>
        </w:trPr>
        <w:tc>
          <w:tcPr>
            <w:tcW w:w="1912" w:type="pct"/>
            <w:shd w:val="clear" w:color="auto" w:fill="auto"/>
          </w:tcPr>
          <w:p w14:paraId="08EE1D29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color w:val="000000"/>
                <w:sz w:val="24"/>
                <w:szCs w:val="24"/>
              </w:rPr>
              <w:t>Основные виды и породы сельскохозяйственных животных.</w:t>
            </w:r>
          </w:p>
          <w:p w14:paraId="31E151C9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color w:val="000000"/>
                <w:sz w:val="24"/>
                <w:szCs w:val="24"/>
              </w:rPr>
              <w:t>Научные основы разведения и кормления животных.</w:t>
            </w:r>
          </w:p>
          <w:p w14:paraId="2C0B6616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color w:val="000000"/>
                <w:sz w:val="24"/>
                <w:szCs w:val="24"/>
              </w:rPr>
              <w:t>Системы и способы содержания, кормления и ухода за сельскохозяйственными животными, их разведения.</w:t>
            </w:r>
          </w:p>
          <w:p w14:paraId="4C581A35" w14:textId="77777777" w:rsidR="00E01D6F" w:rsidRPr="00E01D6F" w:rsidRDefault="00E01D6F" w:rsidP="00E01D6F">
            <w:pPr>
              <w:widowControl w:val="0"/>
              <w:tabs>
                <w:tab w:val="left" w:pos="355"/>
                <w:tab w:val="left" w:pos="815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color w:val="000000"/>
                <w:sz w:val="24"/>
                <w:szCs w:val="24"/>
              </w:rPr>
              <w:t>Основные технологии производства продукции животноводства.</w:t>
            </w:r>
          </w:p>
          <w:p w14:paraId="6AF23047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pct"/>
            <w:shd w:val="clear" w:color="auto" w:fill="auto"/>
          </w:tcPr>
          <w:p w14:paraId="68330981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color w:val="000000"/>
                <w:sz w:val="24"/>
                <w:szCs w:val="24"/>
              </w:rPr>
              <w:t>Знать:</w:t>
            </w:r>
          </w:p>
          <w:p w14:paraId="0900817E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color w:val="000000"/>
                <w:sz w:val="24"/>
                <w:szCs w:val="24"/>
              </w:rPr>
              <w:t>-основные виды и породы сельскохозяйственных животных;</w:t>
            </w:r>
          </w:p>
          <w:p w14:paraId="73747A44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color w:val="000000"/>
                <w:sz w:val="24"/>
                <w:szCs w:val="24"/>
              </w:rPr>
              <w:t>-научные основы разведения и кормления животных;</w:t>
            </w:r>
          </w:p>
          <w:p w14:paraId="56836515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color w:val="000000"/>
                <w:sz w:val="24"/>
                <w:szCs w:val="24"/>
              </w:rPr>
              <w:t>-системы и способы содержания, кормления и ухода за сельскохозяйственными животными, их разведения;</w:t>
            </w:r>
          </w:p>
          <w:p w14:paraId="09C9C381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color w:val="000000"/>
                <w:sz w:val="24"/>
                <w:szCs w:val="24"/>
              </w:rPr>
              <w:t>-основные технологии производства продукции животноводства.</w:t>
            </w:r>
          </w:p>
        </w:tc>
        <w:tc>
          <w:tcPr>
            <w:tcW w:w="1508" w:type="pct"/>
            <w:shd w:val="clear" w:color="auto" w:fill="auto"/>
          </w:tcPr>
          <w:p w14:paraId="1C5DDC6B" w14:textId="77777777" w:rsidR="00E01D6F" w:rsidRPr="00E01D6F" w:rsidRDefault="00E01D6F" w:rsidP="00E01D6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Тестирование</w:t>
            </w:r>
          </w:p>
          <w:p w14:paraId="57DDC352" w14:textId="77777777" w:rsidR="00E01D6F" w:rsidRPr="00E01D6F" w:rsidRDefault="00E01D6F" w:rsidP="00E01D6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Устный опрос</w:t>
            </w:r>
          </w:p>
          <w:p w14:paraId="719B0172" w14:textId="77777777" w:rsidR="00E01D6F" w:rsidRPr="00E01D6F" w:rsidRDefault="00E01D6F" w:rsidP="00E01D6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Письменный опрос</w:t>
            </w:r>
          </w:p>
          <w:p w14:paraId="62935864" w14:textId="77777777" w:rsidR="00E01D6F" w:rsidRPr="00E01D6F" w:rsidRDefault="00E01D6F" w:rsidP="00E01D6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Выполнение сообщений, рефератов, докладов, эссе, </w:t>
            </w:r>
            <w:proofErr w:type="spellStart"/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синквейнов</w:t>
            </w:r>
            <w:proofErr w:type="spellEnd"/>
          </w:p>
          <w:p w14:paraId="49B2D669" w14:textId="77777777" w:rsidR="00E01D6F" w:rsidRPr="00E01D6F" w:rsidRDefault="00E01D6F" w:rsidP="00E01D6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Составление конспектов</w:t>
            </w:r>
          </w:p>
          <w:p w14:paraId="6CD84B11" w14:textId="77777777" w:rsidR="00E01D6F" w:rsidRPr="00E01D6F" w:rsidRDefault="00E01D6F" w:rsidP="00E01D6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Заполнение таблиц</w:t>
            </w:r>
          </w:p>
          <w:p w14:paraId="40C4AB9C" w14:textId="77777777" w:rsidR="00E01D6F" w:rsidRPr="00E01D6F" w:rsidRDefault="00E01D6F" w:rsidP="00E01D6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Собеседование </w:t>
            </w:r>
          </w:p>
          <w:p w14:paraId="53F850D1" w14:textId="77777777" w:rsidR="00E01D6F" w:rsidRPr="00E01D6F" w:rsidRDefault="00E01D6F" w:rsidP="00E01D6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Творческие задания</w:t>
            </w:r>
          </w:p>
          <w:p w14:paraId="78415743" w14:textId="77777777" w:rsidR="00E01D6F" w:rsidRPr="00E01D6F" w:rsidRDefault="00E01D6F" w:rsidP="00E01D6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Подготовка стендовых докладов</w:t>
            </w:r>
          </w:p>
          <w:p w14:paraId="7DBD9069" w14:textId="77777777" w:rsidR="00E01D6F" w:rsidRPr="00E01D6F" w:rsidRDefault="00E01D6F" w:rsidP="00E01D6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Дифференцированные задания по карточкам</w:t>
            </w:r>
          </w:p>
          <w:p w14:paraId="6C59FBB6" w14:textId="77777777" w:rsidR="00E01D6F" w:rsidRPr="00E01D6F" w:rsidRDefault="00E01D6F" w:rsidP="00E01D6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Зачет</w:t>
            </w:r>
          </w:p>
        </w:tc>
      </w:tr>
      <w:tr w:rsidR="00E01D6F" w:rsidRPr="00E01D6F" w14:paraId="390BBE16" w14:textId="77777777" w:rsidTr="00957D30">
        <w:trPr>
          <w:trHeight w:val="306"/>
        </w:trPr>
        <w:tc>
          <w:tcPr>
            <w:tcW w:w="5000" w:type="pct"/>
            <w:gridSpan w:val="3"/>
            <w:shd w:val="clear" w:color="auto" w:fill="auto"/>
          </w:tcPr>
          <w:p w14:paraId="35FFFFF9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E01D6F" w:rsidRPr="00E01D6F" w14:paraId="4790D808" w14:textId="77777777" w:rsidTr="00957D30">
        <w:trPr>
          <w:trHeight w:val="896"/>
        </w:trPr>
        <w:tc>
          <w:tcPr>
            <w:tcW w:w="1912" w:type="pct"/>
            <w:shd w:val="clear" w:color="auto" w:fill="auto"/>
          </w:tcPr>
          <w:p w14:paraId="1288288A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Определять методы содержания, кормления и разведения сельскохозяйственных животных разных видов и пород в различных климатических и иных условиях.</w:t>
            </w:r>
          </w:p>
          <w:p w14:paraId="0C87E1BF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Определять методы производства продукции животноводства.</w:t>
            </w:r>
          </w:p>
          <w:p w14:paraId="53EC04EC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pct"/>
            <w:shd w:val="clear" w:color="auto" w:fill="auto"/>
          </w:tcPr>
          <w:p w14:paraId="2085B5D7" w14:textId="77777777" w:rsidR="00E01D6F" w:rsidRPr="00E01D6F" w:rsidRDefault="00E01D6F" w:rsidP="00E01D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Уметь: </w:t>
            </w:r>
          </w:p>
          <w:p w14:paraId="449DC65B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-определять методы содержания, кормления и разведения сельскохозяйственных животных разных видов и пород в различных климатических и иных условиях;</w:t>
            </w:r>
          </w:p>
          <w:p w14:paraId="73CF754F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-определять методы производства продукции животноводства.</w:t>
            </w:r>
          </w:p>
          <w:p w14:paraId="78D4593F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0570C857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Ролевая игра</w:t>
            </w:r>
          </w:p>
          <w:p w14:paraId="52C26E39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Ситуационные задачи </w:t>
            </w:r>
          </w:p>
          <w:p w14:paraId="080B5887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Практические задания</w:t>
            </w:r>
          </w:p>
          <w:p w14:paraId="364FE206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Кейс –задания</w:t>
            </w:r>
          </w:p>
          <w:p w14:paraId="319ED5C0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Индивидуальные проекты</w:t>
            </w:r>
          </w:p>
          <w:p w14:paraId="357AEADC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Зачет</w:t>
            </w:r>
          </w:p>
        </w:tc>
      </w:tr>
    </w:tbl>
    <w:p w14:paraId="1ABC8A25" w14:textId="77777777" w:rsidR="00E01D6F" w:rsidRPr="00E01D6F" w:rsidRDefault="00E01D6F" w:rsidP="00E01D6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E0C5BBF" w14:textId="77777777" w:rsidR="00E01D6F" w:rsidRPr="00E01D6F" w:rsidRDefault="00E01D6F" w:rsidP="00E01D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CC5A20C" w14:textId="127EBED4" w:rsidR="00F96333" w:rsidRPr="00E01D6F" w:rsidRDefault="00227158" w:rsidP="00E01D6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96333" w:rsidRPr="00E01D6F" w:rsidSect="00E01D6F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11FE2" w14:textId="77777777" w:rsidR="00227158" w:rsidRDefault="00227158">
      <w:pPr>
        <w:spacing w:after="0" w:line="240" w:lineRule="auto"/>
      </w:pPr>
      <w:r>
        <w:separator/>
      </w:r>
    </w:p>
  </w:endnote>
  <w:endnote w:type="continuationSeparator" w:id="0">
    <w:p w14:paraId="22F563E2" w14:textId="77777777" w:rsidR="00227158" w:rsidRDefault="00227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499ED" w14:textId="77777777" w:rsidR="00863114" w:rsidRDefault="00E01D6F" w:rsidP="00287C7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A421A34" w14:textId="77777777" w:rsidR="00863114" w:rsidRDefault="00227158" w:rsidP="00287C7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97563673"/>
      <w:docPartObj>
        <w:docPartGallery w:val="Page Numbers (Bottom of Page)"/>
        <w:docPartUnique/>
      </w:docPartObj>
    </w:sdtPr>
    <w:sdtEndPr/>
    <w:sdtContent>
      <w:p w14:paraId="07000DA1" w14:textId="2B7C0669" w:rsidR="006C7479" w:rsidRDefault="006C7479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398D0E6E" w14:textId="77777777" w:rsidR="00863114" w:rsidRDefault="00227158" w:rsidP="00287C7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3EC118" w14:textId="77777777" w:rsidR="00227158" w:rsidRDefault="00227158">
      <w:pPr>
        <w:spacing w:after="0" w:line="240" w:lineRule="auto"/>
      </w:pPr>
      <w:r>
        <w:separator/>
      </w:r>
    </w:p>
  </w:footnote>
  <w:footnote w:type="continuationSeparator" w:id="0">
    <w:p w14:paraId="4DF2C7D4" w14:textId="77777777" w:rsidR="00227158" w:rsidRDefault="002271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AC1452"/>
    <w:multiLevelType w:val="hybridMultilevel"/>
    <w:tmpl w:val="6D12A834"/>
    <w:lvl w:ilvl="0" w:tplc="3CB416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96C"/>
    <w:rsid w:val="00126706"/>
    <w:rsid w:val="00200FCD"/>
    <w:rsid w:val="00227158"/>
    <w:rsid w:val="006C7479"/>
    <w:rsid w:val="0071049F"/>
    <w:rsid w:val="0091399F"/>
    <w:rsid w:val="00A4691A"/>
    <w:rsid w:val="00C03EC4"/>
    <w:rsid w:val="00DC7A7F"/>
    <w:rsid w:val="00E01D6F"/>
    <w:rsid w:val="00E61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65599"/>
  <w15:chartTrackingRefBased/>
  <w15:docId w15:val="{8FEFEA12-CEFA-440F-B4F5-01416BB6D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1D6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01D6F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E01D6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E01D6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rsid w:val="00E01D6F"/>
    <w:rPr>
      <w:rFonts w:cs="Times New Roman"/>
    </w:rPr>
  </w:style>
  <w:style w:type="character" w:customStyle="1" w:styleId="10">
    <w:name w:val="Заголовок 1 Знак"/>
    <w:basedOn w:val="a0"/>
    <w:link w:val="1"/>
    <w:rsid w:val="00E01D6F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customStyle="1" w:styleId="a6">
    <w:name w:val="Прижатый влево"/>
    <w:basedOn w:val="a"/>
    <w:next w:val="a"/>
    <w:uiPriority w:val="99"/>
    <w:qFormat/>
    <w:rsid w:val="00E01D6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styleId="a7">
    <w:name w:val="No Spacing"/>
    <w:link w:val="a8"/>
    <w:uiPriority w:val="1"/>
    <w:qFormat/>
    <w:rsid w:val="00E01D6F"/>
    <w:pPr>
      <w:spacing w:after="200" w:line="276" w:lineRule="auto"/>
    </w:pPr>
    <w:rPr>
      <w:rFonts w:ascii="Times New Roman" w:eastAsia="Times New Roman" w:hAnsi="Times New Roman" w:cs="Times New Roman"/>
    </w:rPr>
  </w:style>
  <w:style w:type="character" w:customStyle="1" w:styleId="a8">
    <w:name w:val="Без интервала Знак"/>
    <w:link w:val="a7"/>
    <w:uiPriority w:val="1"/>
    <w:locked/>
    <w:rsid w:val="00E01D6F"/>
    <w:rPr>
      <w:rFonts w:ascii="Times New Roman" w:eastAsia="Times New Roman" w:hAnsi="Times New Roman" w:cs="Times New Roman"/>
    </w:rPr>
  </w:style>
  <w:style w:type="paragraph" w:styleId="a9">
    <w:name w:val="List Paragraph"/>
    <w:basedOn w:val="a"/>
    <w:uiPriority w:val="34"/>
    <w:qFormat/>
    <w:rsid w:val="00E01D6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01D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01D6F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6C7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C747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e.lanbook.com/book/18153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e.lanbook.com/book/146926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cademia-moscow.ru/catalogue/4927/346155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academia-moscow.ru/authors/detail/295157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e.lanbook.com/book/1469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1697</Words>
  <Characters>9676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 ПРИЕМ</dc:creator>
  <cp:keywords/>
  <dc:description/>
  <cp:lastModifiedBy>ФИС ПРИЕМ</cp:lastModifiedBy>
  <cp:revision>7</cp:revision>
  <cp:lastPrinted>2025-02-24T07:42:00Z</cp:lastPrinted>
  <dcterms:created xsi:type="dcterms:W3CDTF">2024-03-29T06:22:00Z</dcterms:created>
  <dcterms:modified xsi:type="dcterms:W3CDTF">2026-03-13T12:50:00Z</dcterms:modified>
</cp:coreProperties>
</file>